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4F7BE" w14:textId="2E5EFD88" w:rsidR="003E4EF0" w:rsidRDefault="005F14A2" w:rsidP="005F14A2">
      <w:pPr>
        <w:spacing w:after="0"/>
        <w:jc w:val="center"/>
        <w:rPr>
          <w:rFonts w:ascii="Tahoma" w:eastAsia="Calibri" w:hAnsi="Tahoma" w:cs="Tahoma"/>
          <w:b/>
          <w:bCs/>
          <w:sz w:val="20"/>
          <w:szCs w:val="20"/>
        </w:rPr>
      </w:pPr>
      <w:r>
        <w:rPr>
          <w:rFonts w:ascii="Tahoma" w:eastAsia="Calibri" w:hAnsi="Tahoma" w:cs="Tahoma"/>
          <w:b/>
          <w:bCs/>
          <w:sz w:val="20"/>
          <w:szCs w:val="20"/>
        </w:rPr>
        <w:t>OCENA</w:t>
      </w:r>
      <w:r w:rsidR="0077308E" w:rsidRPr="0077308E">
        <w:rPr>
          <w:rFonts w:ascii="Tahoma" w:eastAsia="Calibri" w:hAnsi="Tahoma" w:cs="Tahoma"/>
          <w:b/>
          <w:bCs/>
          <w:sz w:val="20"/>
          <w:szCs w:val="20"/>
        </w:rPr>
        <w:t xml:space="preserve"> PROMOTORA PRACY MAGISTERSKIEJ</w:t>
      </w:r>
    </w:p>
    <w:p w14:paraId="14B88602" w14:textId="77777777" w:rsidR="009271DB" w:rsidRDefault="009271DB" w:rsidP="003E4EF0">
      <w:pPr>
        <w:spacing w:after="0"/>
        <w:rPr>
          <w:rFonts w:ascii="Tahoma" w:eastAsia="Calibri" w:hAnsi="Tahoma" w:cs="Tahoma"/>
          <w:b/>
          <w:bCs/>
          <w:sz w:val="20"/>
          <w:szCs w:val="20"/>
        </w:rPr>
      </w:pPr>
    </w:p>
    <w:p w14:paraId="0C114815" w14:textId="697988EB" w:rsidR="00F87178" w:rsidRDefault="00C53108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 w:rsidRPr="00C53108">
        <w:rPr>
          <w:rFonts w:ascii="Tahoma" w:eastAsia="Calibri" w:hAnsi="Tahoma" w:cs="Tahoma"/>
          <w:sz w:val="20"/>
          <w:szCs w:val="20"/>
        </w:rPr>
        <w:t>Kierunek studiów: Fizjoterapia (Jednolite Studia Magisterskie)</w:t>
      </w:r>
    </w:p>
    <w:p w14:paraId="24C9A496" w14:textId="583C4708" w:rsidR="003F584C" w:rsidRDefault="00190A8A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>IMIĘ I NAZWISKO STUDENTA………………………………………………</w:t>
      </w:r>
      <w:r w:rsidR="00452456">
        <w:rPr>
          <w:rFonts w:ascii="Tahoma" w:eastAsia="Calibri" w:hAnsi="Tahoma" w:cs="Tahoma"/>
          <w:sz w:val="20"/>
          <w:szCs w:val="20"/>
        </w:rPr>
        <w:t>………………………</w:t>
      </w:r>
      <w:r w:rsidR="005F14A2">
        <w:rPr>
          <w:rFonts w:ascii="Tahoma" w:eastAsia="Calibri" w:hAnsi="Tahoma" w:cs="Tahoma"/>
          <w:sz w:val="20"/>
          <w:szCs w:val="20"/>
        </w:rPr>
        <w:t>……..</w:t>
      </w:r>
    </w:p>
    <w:p w14:paraId="0F34EA19" w14:textId="1B7DE6BC" w:rsidR="006B3D8B" w:rsidRPr="006B3D8B" w:rsidRDefault="006B3D8B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 w:rsidRPr="006B3D8B">
        <w:rPr>
          <w:rFonts w:ascii="Tahoma" w:eastAsia="Calibri" w:hAnsi="Tahoma" w:cs="Tahoma"/>
          <w:sz w:val="20"/>
          <w:szCs w:val="20"/>
        </w:rPr>
        <w:t>Numer albumu: ........................................</w:t>
      </w:r>
      <w:r w:rsidR="00452456">
        <w:rPr>
          <w:rFonts w:ascii="Tahoma" w:eastAsia="Calibri" w:hAnsi="Tahoma" w:cs="Tahoma"/>
          <w:sz w:val="20"/>
          <w:szCs w:val="20"/>
        </w:rPr>
        <w:t>.......................................................</w:t>
      </w:r>
      <w:r w:rsidR="005F14A2">
        <w:rPr>
          <w:rFonts w:ascii="Tahoma" w:eastAsia="Calibri" w:hAnsi="Tahoma" w:cs="Tahoma"/>
          <w:sz w:val="20"/>
          <w:szCs w:val="20"/>
        </w:rPr>
        <w:t>.....</w:t>
      </w:r>
    </w:p>
    <w:p w14:paraId="7C0577DA" w14:textId="48097231" w:rsidR="006B3D8B" w:rsidRPr="006B3D8B" w:rsidRDefault="006B3D8B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 w:rsidRPr="006B3D8B">
        <w:rPr>
          <w:rFonts w:ascii="Tahoma" w:eastAsia="Calibri" w:hAnsi="Tahoma" w:cs="Tahoma"/>
          <w:sz w:val="20"/>
          <w:szCs w:val="20"/>
        </w:rPr>
        <w:t>Tytuł pracy magisterskiej: ........................................................................</w:t>
      </w:r>
      <w:r w:rsidR="00452456">
        <w:rPr>
          <w:rFonts w:ascii="Tahoma" w:eastAsia="Calibri" w:hAnsi="Tahoma" w:cs="Tahoma"/>
          <w:sz w:val="20"/>
          <w:szCs w:val="20"/>
        </w:rPr>
        <w:t>........</w:t>
      </w:r>
      <w:r w:rsidR="005F14A2">
        <w:rPr>
          <w:rFonts w:ascii="Tahoma" w:eastAsia="Calibri" w:hAnsi="Tahoma" w:cs="Tahoma"/>
          <w:sz w:val="20"/>
          <w:szCs w:val="20"/>
        </w:rPr>
        <w:t>.....</w:t>
      </w:r>
    </w:p>
    <w:p w14:paraId="78D3DDED" w14:textId="2D6EAEF9" w:rsidR="006B3D8B" w:rsidRPr="006B3D8B" w:rsidRDefault="006B3D8B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 w:rsidRPr="006B3D8B">
        <w:rPr>
          <w:rFonts w:ascii="Tahoma" w:eastAsia="Calibri" w:hAnsi="Tahoma" w:cs="Tahoma"/>
          <w:sz w:val="20"/>
          <w:szCs w:val="20"/>
        </w:rPr>
        <w:t>......................................................................................................................</w:t>
      </w:r>
      <w:r w:rsidR="00452456">
        <w:rPr>
          <w:rFonts w:ascii="Tahoma" w:eastAsia="Calibri" w:hAnsi="Tahoma" w:cs="Tahoma"/>
          <w:sz w:val="20"/>
          <w:szCs w:val="20"/>
        </w:rPr>
        <w:t>.</w:t>
      </w:r>
      <w:r w:rsidR="005F14A2">
        <w:rPr>
          <w:rFonts w:ascii="Tahoma" w:eastAsia="Calibri" w:hAnsi="Tahoma" w:cs="Tahoma"/>
          <w:sz w:val="20"/>
          <w:szCs w:val="20"/>
        </w:rPr>
        <w:t>.....</w:t>
      </w:r>
    </w:p>
    <w:p w14:paraId="07003550" w14:textId="0A3B52E3" w:rsidR="00874EA3" w:rsidRDefault="006B3D8B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 w:rsidRPr="006B3D8B">
        <w:rPr>
          <w:rFonts w:ascii="Tahoma" w:eastAsia="Calibri" w:hAnsi="Tahoma" w:cs="Tahoma"/>
          <w:sz w:val="20"/>
          <w:szCs w:val="20"/>
        </w:rPr>
        <w:t>Imię i nazwisko promotora: ........................................................................</w:t>
      </w:r>
      <w:r w:rsidR="00452456">
        <w:rPr>
          <w:rFonts w:ascii="Tahoma" w:eastAsia="Calibri" w:hAnsi="Tahoma" w:cs="Tahoma"/>
          <w:sz w:val="20"/>
          <w:szCs w:val="20"/>
        </w:rPr>
        <w:t>......</w:t>
      </w:r>
      <w:r w:rsidR="005F14A2">
        <w:rPr>
          <w:rFonts w:ascii="Tahoma" w:eastAsia="Calibri" w:hAnsi="Tahoma" w:cs="Tahoma"/>
          <w:sz w:val="20"/>
          <w:szCs w:val="20"/>
        </w:rPr>
        <w:t>.....</w:t>
      </w:r>
    </w:p>
    <w:p w14:paraId="7BDD01F9" w14:textId="7434A282" w:rsidR="00817B1C" w:rsidRPr="00817B1C" w:rsidRDefault="00817B1C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 w:rsidRPr="00817B1C">
        <w:rPr>
          <w:rFonts w:ascii="Tahoma" w:eastAsia="Calibri" w:hAnsi="Tahoma" w:cs="Tahoma"/>
          <w:sz w:val="20"/>
          <w:szCs w:val="20"/>
        </w:rPr>
        <w:t>Charakterystyka pracy</w:t>
      </w:r>
      <w:r w:rsidR="005F14A2">
        <w:rPr>
          <w:rFonts w:ascii="Tahoma" w:eastAsia="Calibri" w:hAnsi="Tahoma" w:cs="Tahoma"/>
          <w:sz w:val="20"/>
          <w:szCs w:val="20"/>
        </w:rPr>
        <w:t>:</w:t>
      </w:r>
      <w:r w:rsidRPr="00817B1C">
        <w:rPr>
          <w:rFonts w:ascii="Tahoma" w:eastAsia="Calibri" w:hAnsi="Tahoma" w:cs="Tahoma"/>
          <w:sz w:val="20"/>
          <w:szCs w:val="20"/>
        </w:rPr>
        <w:t xml:space="preserve"> </w:t>
      </w:r>
    </w:p>
    <w:p w14:paraId="2E13BCFB" w14:textId="7FE0EB71" w:rsidR="00817B1C" w:rsidRDefault="00817B1C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 w:rsidRPr="00817B1C">
        <w:rPr>
          <w:rFonts w:ascii="Tahoma" w:eastAsia="Calibri" w:hAnsi="Tahoma" w:cs="Tahoma"/>
          <w:sz w:val="20"/>
          <w:szCs w:val="20"/>
        </w:rPr>
        <w:t>Praca dyplomowa obejmuje</w:t>
      </w:r>
      <w:r w:rsidR="009C5A21">
        <w:rPr>
          <w:rFonts w:ascii="Tahoma" w:eastAsia="Calibri" w:hAnsi="Tahoma" w:cs="Tahoma"/>
          <w:sz w:val="20"/>
          <w:szCs w:val="20"/>
        </w:rPr>
        <w:t xml:space="preserve">: </w:t>
      </w:r>
      <w:r w:rsidRPr="00817B1C">
        <w:rPr>
          <w:rFonts w:ascii="Tahoma" w:eastAsia="Calibri" w:hAnsi="Tahoma" w:cs="Tahoma"/>
          <w:sz w:val="20"/>
          <w:szCs w:val="20"/>
        </w:rPr>
        <w:t xml:space="preserve"> …</w:t>
      </w:r>
      <w:r>
        <w:rPr>
          <w:rFonts w:ascii="Tahoma" w:eastAsia="Calibri" w:hAnsi="Tahoma" w:cs="Tahoma"/>
          <w:sz w:val="20"/>
          <w:szCs w:val="20"/>
        </w:rPr>
        <w:t>……</w:t>
      </w:r>
      <w:r w:rsidRPr="00817B1C">
        <w:rPr>
          <w:rFonts w:ascii="Tahoma" w:eastAsia="Calibri" w:hAnsi="Tahoma" w:cs="Tahoma"/>
          <w:sz w:val="20"/>
          <w:szCs w:val="20"/>
        </w:rPr>
        <w:t xml:space="preserve"> stron maszynopisu, w tym …</w:t>
      </w:r>
      <w:r>
        <w:rPr>
          <w:rFonts w:ascii="Tahoma" w:eastAsia="Calibri" w:hAnsi="Tahoma" w:cs="Tahoma"/>
          <w:sz w:val="20"/>
          <w:szCs w:val="20"/>
        </w:rPr>
        <w:t>…</w:t>
      </w:r>
      <w:r w:rsidRPr="00817B1C">
        <w:rPr>
          <w:rFonts w:ascii="Tahoma" w:eastAsia="Calibri" w:hAnsi="Tahoma" w:cs="Tahoma"/>
          <w:sz w:val="20"/>
          <w:szCs w:val="20"/>
        </w:rPr>
        <w:t xml:space="preserve"> tabel, </w:t>
      </w:r>
      <w:r>
        <w:rPr>
          <w:rFonts w:ascii="Tahoma" w:eastAsia="Calibri" w:hAnsi="Tahoma" w:cs="Tahoma"/>
          <w:sz w:val="20"/>
          <w:szCs w:val="20"/>
        </w:rPr>
        <w:t>.</w:t>
      </w:r>
      <w:r w:rsidRPr="00817B1C">
        <w:rPr>
          <w:rFonts w:ascii="Tahoma" w:eastAsia="Calibri" w:hAnsi="Tahoma" w:cs="Tahoma"/>
          <w:sz w:val="20"/>
          <w:szCs w:val="20"/>
        </w:rPr>
        <w:t>… rycin, aneks i …</w:t>
      </w:r>
      <w:r>
        <w:rPr>
          <w:rFonts w:ascii="Tahoma" w:eastAsia="Calibri" w:hAnsi="Tahoma" w:cs="Tahoma"/>
          <w:sz w:val="20"/>
          <w:szCs w:val="20"/>
        </w:rPr>
        <w:t>.</w:t>
      </w:r>
      <w:r w:rsidRPr="00817B1C">
        <w:rPr>
          <w:rFonts w:ascii="Tahoma" w:eastAsia="Calibri" w:hAnsi="Tahoma" w:cs="Tahoma"/>
          <w:sz w:val="20"/>
          <w:szCs w:val="20"/>
        </w:rPr>
        <w:t xml:space="preserve"> pozycji piśmiennictwa.</w:t>
      </w:r>
    </w:p>
    <w:p w14:paraId="0B601DA7" w14:textId="4DD5BFB7" w:rsidR="00917B78" w:rsidRDefault="00917B78" w:rsidP="00513424">
      <w:pPr>
        <w:spacing w:after="0" w:line="240" w:lineRule="auto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 xml:space="preserve">                                   </w:t>
      </w:r>
    </w:p>
    <w:p w14:paraId="0AAF9988" w14:textId="7DCBC7AE" w:rsidR="00874EA3" w:rsidRPr="00954566" w:rsidRDefault="00917B78" w:rsidP="00FD06C3">
      <w:pPr>
        <w:spacing w:line="240" w:lineRule="auto"/>
        <w:jc w:val="center"/>
        <w:rPr>
          <w:rFonts w:ascii="Tahoma" w:eastAsia="Calibri" w:hAnsi="Tahoma" w:cs="Tahoma"/>
          <w:b/>
          <w:bCs/>
          <w:sz w:val="20"/>
          <w:szCs w:val="20"/>
        </w:rPr>
      </w:pPr>
      <w:r w:rsidRPr="00917B78">
        <w:rPr>
          <w:rFonts w:ascii="Tahoma" w:eastAsia="Calibri" w:hAnsi="Tahoma" w:cs="Tahoma"/>
          <w:b/>
          <w:bCs/>
          <w:sz w:val="20"/>
          <w:szCs w:val="20"/>
        </w:rPr>
        <w:t>MERYTORYCZNA I METODOLOGICZNA OCENA PRACY</w:t>
      </w:r>
    </w:p>
    <w:p w14:paraId="0D91D9B1" w14:textId="77777777" w:rsidR="00874EA3" w:rsidRPr="003B5B6C" w:rsidRDefault="00874EA3" w:rsidP="00FD06C3">
      <w:pPr>
        <w:spacing w:after="0" w:line="240" w:lineRule="auto"/>
        <w:jc w:val="center"/>
        <w:rPr>
          <w:rFonts w:ascii="Tahoma" w:eastAsia="Calibri" w:hAnsi="Tahoma" w:cs="Tahoma"/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8"/>
        <w:gridCol w:w="1418"/>
        <w:gridCol w:w="1417"/>
      </w:tblGrid>
      <w:tr w:rsidR="00A61713" w:rsidRPr="00922912" w14:paraId="1CE2998A" w14:textId="77777777" w:rsidTr="00FD06C3">
        <w:trPr>
          <w:trHeight w:val="705"/>
        </w:trPr>
        <w:tc>
          <w:tcPr>
            <w:tcW w:w="7508" w:type="dxa"/>
          </w:tcPr>
          <w:p w14:paraId="5DDD8367" w14:textId="6E861EC8" w:rsidR="00A61713" w:rsidRPr="00952CE0" w:rsidRDefault="00954566" w:rsidP="00FD06C3">
            <w:pPr>
              <w:spacing w:line="240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54566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Kryterium oceny szczegółowej</w:t>
            </w:r>
          </w:p>
        </w:tc>
        <w:tc>
          <w:tcPr>
            <w:tcW w:w="1418" w:type="dxa"/>
          </w:tcPr>
          <w:p w14:paraId="1606DE50" w14:textId="77777777" w:rsidR="00A61713" w:rsidRPr="00952CE0" w:rsidRDefault="00A61713" w:rsidP="00FD06C3">
            <w:pPr>
              <w:spacing w:line="240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52CE0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Skala punktowa</w:t>
            </w:r>
          </w:p>
        </w:tc>
        <w:tc>
          <w:tcPr>
            <w:tcW w:w="1417" w:type="dxa"/>
          </w:tcPr>
          <w:p w14:paraId="208B5903" w14:textId="77777777" w:rsidR="00A61713" w:rsidRPr="00952CE0" w:rsidRDefault="00A61713" w:rsidP="00FD06C3">
            <w:pPr>
              <w:spacing w:line="240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52CE0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Uzyskana liczba punktów</w:t>
            </w:r>
          </w:p>
        </w:tc>
      </w:tr>
      <w:tr w:rsidR="00A61713" w:rsidRPr="00922912" w14:paraId="02E30AAE" w14:textId="77777777" w:rsidTr="00BD3E7B">
        <w:tc>
          <w:tcPr>
            <w:tcW w:w="7508" w:type="dxa"/>
          </w:tcPr>
          <w:p w14:paraId="796B20AB" w14:textId="045C5724" w:rsidR="000A7F34" w:rsidRPr="000A7F34" w:rsidRDefault="000A7F34" w:rsidP="00FD06C3">
            <w:pPr>
              <w:spacing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 w:rsidRPr="000A7F34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1.</w:t>
            </w:r>
            <w:r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Pr="000A7F34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Sformułowanie celu i problemów badawczych</w:t>
            </w:r>
          </w:p>
          <w:p w14:paraId="3C29079E" w14:textId="4C165055" w:rsidR="00A61713" w:rsidRPr="00D557D1" w:rsidRDefault="000A7F34" w:rsidP="00FD06C3">
            <w:pPr>
              <w:spacing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D557D1">
              <w:rPr>
                <w:rFonts w:ascii="Tahoma" w:eastAsia="Calibri" w:hAnsi="Tahoma" w:cs="Tahoma"/>
                <w:sz w:val="18"/>
                <w:szCs w:val="18"/>
              </w:rPr>
              <w:t>(jasność, precyzja, zasadność podjęcia tematu w kontekście współczesnej fizjoterapii</w:t>
            </w:r>
            <w:r w:rsidR="00FD06C3">
              <w:rPr>
                <w:rFonts w:ascii="Tahoma" w:eastAsia="Calibri" w:hAnsi="Tahoma" w:cs="Tahoma"/>
                <w:sz w:val="18"/>
                <w:szCs w:val="18"/>
              </w:rPr>
              <w:t>, zgodność z tematem pracy</w:t>
            </w:r>
            <w:r w:rsidRPr="00D557D1">
              <w:rPr>
                <w:rFonts w:ascii="Tahoma" w:eastAsia="Calibri" w:hAnsi="Tahoma" w:cs="Tahoma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2143AB54" w14:textId="2428DAD9" w:rsidR="00DB1152" w:rsidRPr="00DB1152" w:rsidRDefault="00DB1152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0D1612FD" w14:textId="4E606FC7" w:rsidR="005A5A8B" w:rsidRPr="00DB1152" w:rsidRDefault="00FD06C3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0-2</w:t>
            </w:r>
          </w:p>
        </w:tc>
        <w:tc>
          <w:tcPr>
            <w:tcW w:w="1417" w:type="dxa"/>
          </w:tcPr>
          <w:p w14:paraId="22E33E8A" w14:textId="77777777" w:rsidR="00A61713" w:rsidRPr="00922912" w:rsidRDefault="00A61713" w:rsidP="00FD06C3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A61713" w:rsidRPr="00922912" w14:paraId="49BF5A0B" w14:textId="77777777" w:rsidTr="00BD3E7B">
        <w:tc>
          <w:tcPr>
            <w:tcW w:w="7508" w:type="dxa"/>
          </w:tcPr>
          <w:p w14:paraId="08981DEB" w14:textId="1B2E0E67" w:rsidR="00187A24" w:rsidRDefault="00187A24" w:rsidP="00FD06C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187A24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2. Dobór i krytyczna analiza literatury przedmiotu</w:t>
            </w:r>
          </w:p>
          <w:p w14:paraId="597A9EB4" w14:textId="77777777" w:rsidR="00E07A7C" w:rsidRPr="00187A24" w:rsidRDefault="00E07A7C" w:rsidP="00FD06C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  <w:p w14:paraId="5B1D60D1" w14:textId="542DEA9B" w:rsidR="00E24AC0" w:rsidRPr="00D557D1" w:rsidRDefault="00FD06C3" w:rsidP="00FD06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(aktualna</w:t>
            </w:r>
            <w:r w:rsidR="00187A24" w:rsidRPr="00D557D1">
              <w:rPr>
                <w:rFonts w:ascii="Tahoma" w:eastAsia="Calibri" w:hAnsi="Tahoma" w:cs="Tahoma"/>
                <w:sz w:val="18"/>
                <w:szCs w:val="18"/>
              </w:rPr>
              <w:t xml:space="preserve"> literatura polska i</w:t>
            </w:r>
            <w:r w:rsidR="00D47DCF">
              <w:rPr>
                <w:rFonts w:ascii="Tahoma" w:eastAsia="Calibri" w:hAnsi="Tahoma" w:cs="Tahoma"/>
                <w:sz w:val="18"/>
                <w:szCs w:val="18"/>
              </w:rPr>
              <w:t xml:space="preserve"> </w:t>
            </w:r>
            <w:r w:rsidR="00187A24" w:rsidRPr="00D557D1">
              <w:rPr>
                <w:rFonts w:ascii="Tahoma" w:eastAsia="Calibri" w:hAnsi="Tahoma" w:cs="Tahoma"/>
                <w:sz w:val="18"/>
                <w:szCs w:val="18"/>
              </w:rPr>
              <w:t xml:space="preserve">zagraniczna, trafność </w:t>
            </w:r>
            <w:proofErr w:type="spellStart"/>
            <w:r w:rsidR="00187A24" w:rsidRPr="00D557D1">
              <w:rPr>
                <w:rFonts w:ascii="Tahoma" w:eastAsia="Calibri" w:hAnsi="Tahoma" w:cs="Tahoma"/>
                <w:sz w:val="18"/>
                <w:szCs w:val="18"/>
              </w:rPr>
              <w:t>cytowań</w:t>
            </w:r>
            <w:proofErr w:type="spellEnd"/>
            <w:r w:rsidR="00187A24" w:rsidRPr="00D557D1">
              <w:rPr>
                <w:rFonts w:ascii="Tahoma" w:eastAsia="Calibri" w:hAnsi="Tahoma" w:cs="Tahoma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45D2E2D4" w14:textId="77777777" w:rsidR="00DB1152" w:rsidRPr="00DB1152" w:rsidRDefault="00DB1152" w:rsidP="00DB1152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11182732" w14:textId="64AD00EE" w:rsidR="00A61713" w:rsidRPr="00DB1152" w:rsidRDefault="00FD06C3" w:rsidP="00DB1152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0-4</w:t>
            </w:r>
          </w:p>
        </w:tc>
        <w:tc>
          <w:tcPr>
            <w:tcW w:w="1417" w:type="dxa"/>
          </w:tcPr>
          <w:p w14:paraId="66A4578B" w14:textId="77777777" w:rsidR="00A61713" w:rsidRPr="00922912" w:rsidRDefault="00A61713" w:rsidP="00FD06C3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A61713" w:rsidRPr="00922912" w14:paraId="77DC6331" w14:textId="77777777" w:rsidTr="00BD3E7B">
        <w:tc>
          <w:tcPr>
            <w:tcW w:w="7508" w:type="dxa"/>
          </w:tcPr>
          <w:p w14:paraId="5B559C6C" w14:textId="77777777" w:rsidR="00362DD2" w:rsidRDefault="00ED07B2" w:rsidP="00FD06C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ED07B2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3. Poprawność metodologiczna badań</w:t>
            </w:r>
          </w:p>
          <w:p w14:paraId="73761F00" w14:textId="77777777" w:rsidR="00E07A7C" w:rsidRDefault="00E07A7C" w:rsidP="00FD06C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  <w:p w14:paraId="4CEE3D13" w14:textId="042FC136" w:rsidR="001E085C" w:rsidRPr="001E085C" w:rsidRDefault="00ED07B2" w:rsidP="00FD06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D557D1">
              <w:rPr>
                <w:rFonts w:ascii="Tahoma" w:eastAsia="Calibri" w:hAnsi="Tahoma" w:cs="Tahoma"/>
                <w:sz w:val="18"/>
                <w:szCs w:val="18"/>
              </w:rPr>
              <w:t>(</w:t>
            </w:r>
            <w:r w:rsidR="00FD06C3">
              <w:rPr>
                <w:rFonts w:ascii="Tahoma" w:eastAsia="Calibri" w:hAnsi="Tahoma" w:cs="Tahoma"/>
                <w:sz w:val="18"/>
                <w:szCs w:val="18"/>
              </w:rPr>
              <w:t>wybór zastosowanych narzędzi badawczych, poprawność metodologii badań, dobór grupy badanej</w:t>
            </w:r>
            <w:r w:rsidRPr="00D557D1">
              <w:rPr>
                <w:rFonts w:ascii="Tahoma" w:eastAsia="Calibri" w:hAnsi="Tahoma" w:cs="Tahoma"/>
                <w:sz w:val="18"/>
                <w:szCs w:val="18"/>
              </w:rPr>
              <w:t>, kryteria włączenia/wyłą</w:t>
            </w:r>
            <w:r w:rsidR="00FD06C3">
              <w:rPr>
                <w:rFonts w:ascii="Tahoma" w:eastAsia="Calibri" w:hAnsi="Tahoma" w:cs="Tahoma"/>
                <w:sz w:val="18"/>
                <w:szCs w:val="18"/>
              </w:rPr>
              <w:t>czenia, wybór zastosowanej interwencji)</w:t>
            </w:r>
          </w:p>
        </w:tc>
        <w:tc>
          <w:tcPr>
            <w:tcW w:w="1418" w:type="dxa"/>
          </w:tcPr>
          <w:p w14:paraId="455E955B" w14:textId="77777777" w:rsidR="00DB1152" w:rsidRPr="00DB1152" w:rsidRDefault="00DB1152" w:rsidP="00DB1152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6AA9DD03" w14:textId="3713E373" w:rsidR="00A61713" w:rsidRPr="00DB1152" w:rsidRDefault="00FD06C3" w:rsidP="00DB1152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0-6</w:t>
            </w:r>
          </w:p>
        </w:tc>
        <w:tc>
          <w:tcPr>
            <w:tcW w:w="1417" w:type="dxa"/>
          </w:tcPr>
          <w:p w14:paraId="1190B780" w14:textId="77777777" w:rsidR="00A61713" w:rsidRPr="00922912" w:rsidRDefault="00A61713" w:rsidP="00FD06C3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A61713" w:rsidRPr="00922912" w14:paraId="45510A51" w14:textId="77777777" w:rsidTr="00BD3E7B">
        <w:tc>
          <w:tcPr>
            <w:tcW w:w="7508" w:type="dxa"/>
          </w:tcPr>
          <w:p w14:paraId="250B919B" w14:textId="5A0188C0" w:rsidR="00330B02" w:rsidRPr="00330B02" w:rsidRDefault="00330B02" w:rsidP="00FD06C3">
            <w:pPr>
              <w:spacing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330B02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4. Aspekty etyczne badań medycznych</w:t>
            </w:r>
          </w:p>
          <w:p w14:paraId="5CD649C2" w14:textId="47DDA653" w:rsidR="00A61713" w:rsidRPr="00131456" w:rsidRDefault="00330B02" w:rsidP="00FD06C3">
            <w:pPr>
              <w:spacing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131456">
              <w:rPr>
                <w:rFonts w:ascii="Tahoma" w:eastAsia="Calibri" w:hAnsi="Tahoma" w:cs="Tahoma"/>
                <w:sz w:val="18"/>
                <w:szCs w:val="18"/>
              </w:rPr>
              <w:t>(zgoda Komisji Bioetycznej, jeśli wymagana; zachowanie zasad ankietowania lub procedur terapeutycznych bezpiecznych dla pacjenta)</w:t>
            </w:r>
          </w:p>
        </w:tc>
        <w:tc>
          <w:tcPr>
            <w:tcW w:w="1418" w:type="dxa"/>
          </w:tcPr>
          <w:p w14:paraId="58948D0A" w14:textId="77777777" w:rsidR="00DB1152" w:rsidRPr="00DB1152" w:rsidRDefault="00DB1152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23D8742A" w14:textId="11097A69" w:rsidR="00A61713" w:rsidRPr="00DB1152" w:rsidRDefault="00FD06C3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0-1</w:t>
            </w:r>
          </w:p>
        </w:tc>
        <w:tc>
          <w:tcPr>
            <w:tcW w:w="1417" w:type="dxa"/>
          </w:tcPr>
          <w:p w14:paraId="41ED3D2F" w14:textId="77777777" w:rsidR="00A61713" w:rsidRPr="00922912" w:rsidRDefault="00A61713" w:rsidP="00FD06C3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922912" w:rsidRPr="00922912" w14:paraId="04B0DE4C" w14:textId="77777777" w:rsidTr="00BD3E7B">
        <w:tc>
          <w:tcPr>
            <w:tcW w:w="7508" w:type="dxa"/>
          </w:tcPr>
          <w:p w14:paraId="39E2C5C1" w14:textId="77777777" w:rsidR="00131456" w:rsidRDefault="00570524" w:rsidP="00FD06C3">
            <w:pPr>
              <w:spacing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570524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5. Analiza statystyczna i prezentacja wyników</w:t>
            </w:r>
          </w:p>
          <w:p w14:paraId="5B7D2320" w14:textId="662523FE" w:rsidR="00922912" w:rsidRPr="00131456" w:rsidRDefault="00570524" w:rsidP="00FD06C3">
            <w:pPr>
              <w:spacing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131456">
              <w:rPr>
                <w:rFonts w:ascii="Tahoma" w:eastAsia="Calibri" w:hAnsi="Tahoma" w:cs="Tahoma"/>
                <w:sz w:val="18"/>
                <w:szCs w:val="18"/>
              </w:rPr>
              <w:t>(czytelność tabel i wykresów, poprawność zastosowanych testów statystycznych)</w:t>
            </w:r>
          </w:p>
        </w:tc>
        <w:tc>
          <w:tcPr>
            <w:tcW w:w="1418" w:type="dxa"/>
          </w:tcPr>
          <w:p w14:paraId="55F38F53" w14:textId="77777777" w:rsidR="00DB1152" w:rsidRPr="00DB1152" w:rsidRDefault="00DB1152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6AB97CAE" w14:textId="16301780" w:rsidR="00922912" w:rsidRPr="00DB1152" w:rsidRDefault="00FD06C3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0-6</w:t>
            </w:r>
          </w:p>
        </w:tc>
        <w:tc>
          <w:tcPr>
            <w:tcW w:w="1417" w:type="dxa"/>
          </w:tcPr>
          <w:p w14:paraId="68F11B4A" w14:textId="77777777" w:rsidR="00922912" w:rsidRPr="00922912" w:rsidRDefault="00922912" w:rsidP="00FD06C3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922912" w:rsidRPr="00922912" w14:paraId="4DBB8248" w14:textId="77777777" w:rsidTr="00BD3E7B">
        <w:tc>
          <w:tcPr>
            <w:tcW w:w="7508" w:type="dxa"/>
          </w:tcPr>
          <w:p w14:paraId="1B9A0C37" w14:textId="26019CAD" w:rsidR="00E0195B" w:rsidRPr="00E0195B" w:rsidRDefault="00E0195B" w:rsidP="00FD06C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195B">
              <w:rPr>
                <w:rFonts w:ascii="Tahoma" w:hAnsi="Tahoma" w:cs="Tahoma"/>
                <w:b/>
                <w:bCs/>
                <w:sz w:val="20"/>
                <w:szCs w:val="20"/>
              </w:rPr>
              <w:t>6. Dyskusja i wyciągnięte wnioski</w:t>
            </w:r>
          </w:p>
          <w:p w14:paraId="104CB91E" w14:textId="7FD35B77" w:rsidR="00922912" w:rsidRPr="00131456" w:rsidRDefault="00E0195B" w:rsidP="00FD06C3">
            <w:pPr>
              <w:spacing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131456">
              <w:rPr>
                <w:rFonts w:ascii="Tahoma" w:hAnsi="Tahoma" w:cs="Tahoma"/>
                <w:sz w:val="18"/>
                <w:szCs w:val="18"/>
              </w:rPr>
              <w:t>(konfrontacja wyników własnych z literaturą, krytyczne spojrzenie na ograniczenia badań, aplikacyjność wniosków w praktyce fizjoterapeutycznej)</w:t>
            </w:r>
          </w:p>
        </w:tc>
        <w:tc>
          <w:tcPr>
            <w:tcW w:w="1418" w:type="dxa"/>
          </w:tcPr>
          <w:p w14:paraId="7BCE430F" w14:textId="77777777" w:rsidR="00DB1152" w:rsidRPr="00DB1152" w:rsidRDefault="00DB1152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6A666D84" w14:textId="33A9DA7F" w:rsidR="00922912" w:rsidRPr="00DB1152" w:rsidRDefault="00FD06C3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0-6</w:t>
            </w:r>
          </w:p>
        </w:tc>
        <w:tc>
          <w:tcPr>
            <w:tcW w:w="1417" w:type="dxa"/>
          </w:tcPr>
          <w:p w14:paraId="768454F0" w14:textId="77777777" w:rsidR="00922912" w:rsidRPr="00922912" w:rsidRDefault="00922912" w:rsidP="00FD06C3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922912" w:rsidRPr="00922912" w14:paraId="68A2FD90" w14:textId="77777777" w:rsidTr="00BD3E7B">
        <w:tc>
          <w:tcPr>
            <w:tcW w:w="7508" w:type="dxa"/>
          </w:tcPr>
          <w:p w14:paraId="295A2D37" w14:textId="77777777" w:rsidR="00131456" w:rsidRDefault="00212481" w:rsidP="00FD06C3">
            <w:pPr>
              <w:spacing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212481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7. Struktura i poprawność formalna pracy</w:t>
            </w:r>
          </w:p>
          <w:p w14:paraId="2D81F12E" w14:textId="0F3C540E" w:rsidR="00922912" w:rsidRPr="00131456" w:rsidRDefault="00212481" w:rsidP="00FD06C3">
            <w:pPr>
              <w:spacing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 w:rsidRPr="00131456">
              <w:rPr>
                <w:rFonts w:ascii="Tahoma" w:eastAsia="Calibri" w:hAnsi="Tahoma" w:cs="Tahoma"/>
                <w:sz w:val="18"/>
                <w:szCs w:val="18"/>
              </w:rPr>
              <w:t xml:space="preserve">(układ pracy, poprawność </w:t>
            </w:r>
            <w:r w:rsidR="00FD06C3">
              <w:rPr>
                <w:rFonts w:ascii="Tahoma" w:eastAsia="Calibri" w:hAnsi="Tahoma" w:cs="Tahoma"/>
                <w:sz w:val="18"/>
                <w:szCs w:val="18"/>
              </w:rPr>
              <w:t>językowo-stylistyczna,</w:t>
            </w:r>
            <w:r w:rsidRPr="00131456">
              <w:rPr>
                <w:rFonts w:ascii="Tahoma" w:eastAsia="Calibri" w:hAnsi="Tahoma" w:cs="Tahoma"/>
                <w:sz w:val="18"/>
                <w:szCs w:val="18"/>
              </w:rPr>
              <w:t xml:space="preserve"> zgodność </w:t>
            </w:r>
            <w:r w:rsidR="00FD06C3">
              <w:rPr>
                <w:rFonts w:ascii="Tahoma" w:eastAsia="Calibri" w:hAnsi="Tahoma" w:cs="Tahoma"/>
                <w:sz w:val="18"/>
                <w:szCs w:val="18"/>
              </w:rPr>
              <w:t>z wymogami edytorskimi)</w:t>
            </w:r>
          </w:p>
        </w:tc>
        <w:tc>
          <w:tcPr>
            <w:tcW w:w="1418" w:type="dxa"/>
          </w:tcPr>
          <w:p w14:paraId="29937786" w14:textId="77777777" w:rsidR="00DB1152" w:rsidRPr="00DB1152" w:rsidRDefault="00DB1152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6D0E3033" w14:textId="5C0989EB" w:rsidR="00922912" w:rsidRPr="00DB1152" w:rsidRDefault="00FD06C3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0-4</w:t>
            </w:r>
          </w:p>
        </w:tc>
        <w:tc>
          <w:tcPr>
            <w:tcW w:w="1417" w:type="dxa"/>
          </w:tcPr>
          <w:p w14:paraId="545C0119" w14:textId="77777777" w:rsidR="00922912" w:rsidRPr="00922912" w:rsidRDefault="00922912" w:rsidP="00FD06C3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4924E9" w:rsidRPr="00922912" w14:paraId="15E6D803" w14:textId="77777777" w:rsidTr="00BD3E7B">
        <w:tc>
          <w:tcPr>
            <w:tcW w:w="8926" w:type="dxa"/>
            <w:gridSpan w:val="2"/>
          </w:tcPr>
          <w:p w14:paraId="54791004" w14:textId="1F1D9227" w:rsidR="004924E9" w:rsidRPr="000C05C1" w:rsidRDefault="00491DAD" w:rsidP="00FD06C3">
            <w:pPr>
              <w:spacing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                                                                                                           </w:t>
            </w:r>
            <w:r w:rsidR="000C05C1" w:rsidRPr="000C05C1">
              <w:rPr>
                <w:rFonts w:ascii="Tahoma" w:eastAsia="Calibri" w:hAnsi="Tahoma" w:cs="Tahoma"/>
                <w:b/>
                <w:sz w:val="20"/>
                <w:szCs w:val="20"/>
              </w:rPr>
              <w:t xml:space="preserve"> </w:t>
            </w:r>
            <w:r w:rsidR="008E5FCA" w:rsidRPr="000C05C1">
              <w:rPr>
                <w:rFonts w:ascii="Tahoma" w:eastAsia="Calibri" w:hAnsi="Tahoma" w:cs="Tahoma"/>
                <w:b/>
                <w:sz w:val="20"/>
                <w:szCs w:val="20"/>
              </w:rPr>
              <w:t>Łączna liczba punktów:</w:t>
            </w:r>
          </w:p>
        </w:tc>
        <w:tc>
          <w:tcPr>
            <w:tcW w:w="1417" w:type="dxa"/>
          </w:tcPr>
          <w:p w14:paraId="43685DE4" w14:textId="250E4C22" w:rsidR="004924E9" w:rsidRPr="00DB1152" w:rsidRDefault="00DB1152" w:rsidP="00FD06C3">
            <w:pPr>
              <w:spacing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b/>
                <w:sz w:val="20"/>
                <w:szCs w:val="20"/>
              </w:rPr>
              <w:t>29</w:t>
            </w:r>
          </w:p>
        </w:tc>
      </w:tr>
    </w:tbl>
    <w:p w14:paraId="330E36C0" w14:textId="33F40C95" w:rsidR="00C56146" w:rsidRPr="00112FAE" w:rsidRDefault="00C56146" w:rsidP="00FD06C3">
      <w:pPr>
        <w:spacing w:after="0" w:line="240" w:lineRule="auto"/>
        <w:rPr>
          <w:b/>
          <w:sz w:val="16"/>
          <w:szCs w:val="16"/>
        </w:rPr>
      </w:pPr>
      <w:r w:rsidRPr="00112FAE">
        <w:rPr>
          <w:b/>
          <w:sz w:val="16"/>
          <w:szCs w:val="16"/>
        </w:rPr>
        <w:t xml:space="preserve">Skala </w:t>
      </w:r>
      <w:r w:rsidR="00FD06C3">
        <w:rPr>
          <w:b/>
          <w:sz w:val="16"/>
          <w:szCs w:val="16"/>
        </w:rPr>
        <w:t>ocen pracy zgodnie z Regulaminem Studiów AT:</w:t>
      </w:r>
      <w:r w:rsidR="00184211">
        <w:rPr>
          <w:b/>
          <w:sz w:val="16"/>
          <w:szCs w:val="16"/>
        </w:rPr>
        <w:t xml:space="preserve">                                                                                         </w:t>
      </w:r>
      <w:r w:rsidR="005F14A2">
        <w:rPr>
          <w:b/>
          <w:sz w:val="16"/>
          <w:szCs w:val="16"/>
        </w:rPr>
        <w:t xml:space="preserve">  </w:t>
      </w:r>
      <w:r w:rsidR="00184211">
        <w:rPr>
          <w:b/>
          <w:sz w:val="16"/>
          <w:szCs w:val="16"/>
        </w:rPr>
        <w:t xml:space="preserve">            Skala ocen w przeliczeniu na punkty:</w:t>
      </w:r>
    </w:p>
    <w:p w14:paraId="76ACCCD4" w14:textId="33B76477" w:rsidR="00116350" w:rsidRPr="00112FAE" w:rsidRDefault="00116350" w:rsidP="00E369C6">
      <w:pPr>
        <w:spacing w:after="0" w:line="240" w:lineRule="auto"/>
        <w:rPr>
          <w:b/>
          <w:sz w:val="16"/>
          <w:szCs w:val="16"/>
        </w:rPr>
      </w:pPr>
      <w:r w:rsidRPr="00112FAE">
        <w:rPr>
          <w:b/>
          <w:sz w:val="16"/>
          <w:szCs w:val="16"/>
        </w:rPr>
        <w:t xml:space="preserve">5,0 ≥ 92 % bardzo dobry </w:t>
      </w:r>
      <w:proofErr w:type="spellStart"/>
      <w:r w:rsidRPr="00112FAE">
        <w:rPr>
          <w:b/>
          <w:sz w:val="16"/>
          <w:szCs w:val="16"/>
        </w:rPr>
        <w:t>bdb</w:t>
      </w:r>
      <w:proofErr w:type="spellEnd"/>
      <w:r w:rsidR="00DB1152">
        <w:rPr>
          <w:b/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="005F14A2">
        <w:rPr>
          <w:b/>
          <w:sz w:val="16"/>
          <w:szCs w:val="16"/>
        </w:rPr>
        <w:t xml:space="preserve">                     29 </w:t>
      </w:r>
      <w:r w:rsidR="00882CDF">
        <w:rPr>
          <w:b/>
          <w:sz w:val="16"/>
          <w:szCs w:val="16"/>
        </w:rPr>
        <w:t>–</w:t>
      </w:r>
      <w:r w:rsidR="005F14A2">
        <w:rPr>
          <w:b/>
          <w:sz w:val="16"/>
          <w:szCs w:val="16"/>
        </w:rPr>
        <w:t xml:space="preserve"> 2</w:t>
      </w:r>
      <w:r w:rsidR="00882CDF">
        <w:rPr>
          <w:b/>
          <w:sz w:val="16"/>
          <w:szCs w:val="16"/>
        </w:rPr>
        <w:t>6,7</w:t>
      </w:r>
      <w:r w:rsidR="00DB1152">
        <w:rPr>
          <w:b/>
          <w:sz w:val="16"/>
          <w:szCs w:val="16"/>
        </w:rPr>
        <w:t xml:space="preserve">                bardzo dobry         (5.0)</w:t>
      </w:r>
    </w:p>
    <w:p w14:paraId="0E07FF99" w14:textId="35AEBB9F" w:rsidR="00116350" w:rsidRPr="00112FAE" w:rsidRDefault="00116350" w:rsidP="00E369C6">
      <w:pPr>
        <w:spacing w:after="0" w:line="240" w:lineRule="auto"/>
        <w:rPr>
          <w:b/>
          <w:sz w:val="16"/>
          <w:szCs w:val="16"/>
        </w:rPr>
      </w:pPr>
      <w:r w:rsidRPr="00112FAE">
        <w:rPr>
          <w:b/>
          <w:sz w:val="16"/>
          <w:szCs w:val="16"/>
        </w:rPr>
        <w:t xml:space="preserve">92% &gt; 4,5 ≥ 84% dobry plus </w:t>
      </w:r>
      <w:proofErr w:type="spellStart"/>
      <w:r w:rsidRPr="00112FAE">
        <w:rPr>
          <w:b/>
          <w:sz w:val="16"/>
          <w:szCs w:val="16"/>
        </w:rPr>
        <w:t>db</w:t>
      </w:r>
      <w:proofErr w:type="spellEnd"/>
      <w:r w:rsidRPr="00112FAE">
        <w:rPr>
          <w:b/>
          <w:sz w:val="16"/>
          <w:szCs w:val="16"/>
        </w:rPr>
        <w:t>+</w:t>
      </w:r>
      <w:r w:rsidR="00DB1152">
        <w:rPr>
          <w:b/>
          <w:sz w:val="16"/>
          <w:szCs w:val="16"/>
        </w:rPr>
        <w:t xml:space="preserve">                                                                                                                     </w:t>
      </w:r>
      <w:r w:rsidR="005F14A2">
        <w:rPr>
          <w:b/>
          <w:sz w:val="16"/>
          <w:szCs w:val="16"/>
        </w:rPr>
        <w:t xml:space="preserve">                           26</w:t>
      </w:r>
      <w:r w:rsidR="00882CDF">
        <w:rPr>
          <w:b/>
          <w:sz w:val="16"/>
          <w:szCs w:val="16"/>
        </w:rPr>
        <w:t>,6</w:t>
      </w:r>
      <w:r w:rsidR="005F14A2">
        <w:rPr>
          <w:b/>
          <w:sz w:val="16"/>
          <w:szCs w:val="16"/>
        </w:rPr>
        <w:t xml:space="preserve"> </w:t>
      </w:r>
      <w:r w:rsidR="00882CDF">
        <w:rPr>
          <w:b/>
          <w:sz w:val="16"/>
          <w:szCs w:val="16"/>
        </w:rPr>
        <w:t>–</w:t>
      </w:r>
      <w:r w:rsidR="005F14A2">
        <w:rPr>
          <w:b/>
          <w:sz w:val="16"/>
          <w:szCs w:val="16"/>
        </w:rPr>
        <w:t xml:space="preserve"> 24</w:t>
      </w:r>
      <w:r w:rsidR="00882CDF">
        <w:rPr>
          <w:b/>
          <w:sz w:val="16"/>
          <w:szCs w:val="16"/>
        </w:rPr>
        <w:t>,4</w:t>
      </w:r>
      <w:r w:rsidR="005F14A2">
        <w:rPr>
          <w:b/>
          <w:sz w:val="16"/>
          <w:szCs w:val="16"/>
        </w:rPr>
        <w:t xml:space="preserve">             </w:t>
      </w:r>
      <w:r w:rsidR="00DB1152">
        <w:rPr>
          <w:b/>
          <w:sz w:val="16"/>
          <w:szCs w:val="16"/>
        </w:rPr>
        <w:t>dobry plus               (4.5)</w:t>
      </w:r>
    </w:p>
    <w:p w14:paraId="2E3F947A" w14:textId="13E8F72E" w:rsidR="00116350" w:rsidRPr="00112FAE" w:rsidRDefault="00E66519" w:rsidP="00E369C6">
      <w:pPr>
        <w:spacing w:after="0" w:line="240" w:lineRule="auto"/>
        <w:rPr>
          <w:b/>
          <w:sz w:val="16"/>
          <w:szCs w:val="16"/>
        </w:rPr>
      </w:pPr>
      <w:r w:rsidRPr="00112FAE">
        <w:rPr>
          <w:b/>
          <w:sz w:val="16"/>
          <w:szCs w:val="16"/>
        </w:rPr>
        <w:t xml:space="preserve">84% &gt; 4,0 ≥ 76% dobry </w:t>
      </w:r>
      <w:proofErr w:type="spellStart"/>
      <w:r w:rsidRPr="00112FAE">
        <w:rPr>
          <w:b/>
          <w:sz w:val="16"/>
          <w:szCs w:val="16"/>
        </w:rPr>
        <w:t>db</w:t>
      </w:r>
      <w:proofErr w:type="spellEnd"/>
      <w:r w:rsidR="00DB1152">
        <w:rPr>
          <w:b/>
          <w:sz w:val="16"/>
          <w:szCs w:val="16"/>
        </w:rPr>
        <w:t xml:space="preserve">                                                                                                                              </w:t>
      </w:r>
      <w:r w:rsidR="005F14A2">
        <w:rPr>
          <w:b/>
          <w:sz w:val="16"/>
          <w:szCs w:val="16"/>
        </w:rPr>
        <w:t xml:space="preserve">                             2</w:t>
      </w:r>
      <w:r w:rsidR="00882CDF">
        <w:rPr>
          <w:b/>
          <w:sz w:val="16"/>
          <w:szCs w:val="16"/>
        </w:rPr>
        <w:t>4,3</w:t>
      </w:r>
      <w:r w:rsidR="005F14A2">
        <w:rPr>
          <w:b/>
          <w:sz w:val="16"/>
          <w:szCs w:val="16"/>
        </w:rPr>
        <w:t xml:space="preserve"> – 22               </w:t>
      </w:r>
      <w:r w:rsidR="00882CDF">
        <w:rPr>
          <w:b/>
          <w:sz w:val="16"/>
          <w:szCs w:val="16"/>
        </w:rPr>
        <w:t xml:space="preserve">  </w:t>
      </w:r>
      <w:r w:rsidR="00DB1152">
        <w:rPr>
          <w:b/>
          <w:sz w:val="16"/>
          <w:szCs w:val="16"/>
        </w:rPr>
        <w:t>dobry                       (4.0)</w:t>
      </w:r>
    </w:p>
    <w:p w14:paraId="56FD4C18" w14:textId="6B5F6A7D" w:rsidR="00E66519" w:rsidRPr="00112FAE" w:rsidRDefault="00E66519" w:rsidP="00E369C6">
      <w:pPr>
        <w:spacing w:after="0" w:line="240" w:lineRule="auto"/>
        <w:rPr>
          <w:b/>
          <w:sz w:val="16"/>
          <w:szCs w:val="16"/>
        </w:rPr>
      </w:pPr>
      <w:r w:rsidRPr="00112FAE">
        <w:rPr>
          <w:b/>
          <w:sz w:val="16"/>
          <w:szCs w:val="16"/>
        </w:rPr>
        <w:t xml:space="preserve">76% &gt; 3,5 ≥ 68 % dostateczny plus </w:t>
      </w:r>
      <w:proofErr w:type="spellStart"/>
      <w:r w:rsidRPr="00112FAE">
        <w:rPr>
          <w:b/>
          <w:sz w:val="16"/>
          <w:szCs w:val="16"/>
        </w:rPr>
        <w:t>dst</w:t>
      </w:r>
      <w:proofErr w:type="spellEnd"/>
      <w:r w:rsidRPr="00112FAE">
        <w:rPr>
          <w:b/>
          <w:sz w:val="16"/>
          <w:szCs w:val="16"/>
        </w:rPr>
        <w:t>+</w:t>
      </w:r>
      <w:r w:rsidR="00DB1152">
        <w:rPr>
          <w:b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5F14A2">
        <w:rPr>
          <w:b/>
          <w:sz w:val="16"/>
          <w:szCs w:val="16"/>
        </w:rPr>
        <w:t>21</w:t>
      </w:r>
      <w:r w:rsidR="00882CDF">
        <w:rPr>
          <w:b/>
          <w:sz w:val="16"/>
          <w:szCs w:val="16"/>
        </w:rPr>
        <w:t>,9</w:t>
      </w:r>
      <w:r w:rsidR="005F14A2">
        <w:rPr>
          <w:b/>
          <w:sz w:val="16"/>
          <w:szCs w:val="16"/>
        </w:rPr>
        <w:t xml:space="preserve"> – </w:t>
      </w:r>
      <w:r w:rsidR="00882CDF">
        <w:rPr>
          <w:b/>
          <w:sz w:val="16"/>
          <w:szCs w:val="16"/>
        </w:rPr>
        <w:t>19,7</w:t>
      </w:r>
      <w:r w:rsidR="005F14A2">
        <w:rPr>
          <w:b/>
          <w:sz w:val="16"/>
          <w:szCs w:val="16"/>
        </w:rPr>
        <w:t xml:space="preserve">       </w:t>
      </w:r>
      <w:r w:rsidR="00DB1152">
        <w:rPr>
          <w:b/>
          <w:sz w:val="16"/>
          <w:szCs w:val="16"/>
        </w:rPr>
        <w:t xml:space="preserve">       dostateczny plus   (3.5)</w:t>
      </w:r>
    </w:p>
    <w:p w14:paraId="0AA7D759" w14:textId="122D5F23" w:rsidR="00E66519" w:rsidRPr="00112FAE" w:rsidRDefault="00E66519" w:rsidP="00E369C6">
      <w:pPr>
        <w:spacing w:after="0" w:line="240" w:lineRule="auto"/>
        <w:rPr>
          <w:b/>
          <w:sz w:val="16"/>
          <w:szCs w:val="16"/>
        </w:rPr>
      </w:pPr>
      <w:r w:rsidRPr="00112FAE">
        <w:rPr>
          <w:b/>
          <w:sz w:val="16"/>
          <w:szCs w:val="16"/>
        </w:rPr>
        <w:t xml:space="preserve">68% &gt; 3,0 ≥ 60 % dostateczny </w:t>
      </w:r>
      <w:proofErr w:type="spellStart"/>
      <w:r w:rsidRPr="00112FAE">
        <w:rPr>
          <w:b/>
          <w:sz w:val="16"/>
          <w:szCs w:val="16"/>
        </w:rPr>
        <w:t>dst</w:t>
      </w:r>
      <w:proofErr w:type="spellEnd"/>
      <w:r w:rsidR="00DB1152">
        <w:rPr>
          <w:b/>
          <w:sz w:val="16"/>
          <w:szCs w:val="16"/>
        </w:rPr>
        <w:t xml:space="preserve">                                                                                                               </w:t>
      </w:r>
      <w:r w:rsidR="005F14A2">
        <w:rPr>
          <w:b/>
          <w:sz w:val="16"/>
          <w:szCs w:val="16"/>
        </w:rPr>
        <w:t xml:space="preserve">                               19</w:t>
      </w:r>
      <w:r w:rsidR="00882CDF">
        <w:rPr>
          <w:b/>
          <w:sz w:val="16"/>
          <w:szCs w:val="16"/>
        </w:rPr>
        <w:t>,6</w:t>
      </w:r>
      <w:r w:rsidR="005F14A2">
        <w:rPr>
          <w:b/>
          <w:sz w:val="16"/>
          <w:szCs w:val="16"/>
        </w:rPr>
        <w:t xml:space="preserve"> –</w:t>
      </w:r>
      <w:r w:rsidR="00DB1152">
        <w:rPr>
          <w:b/>
          <w:sz w:val="16"/>
          <w:szCs w:val="16"/>
        </w:rPr>
        <w:t xml:space="preserve"> </w:t>
      </w:r>
      <w:r w:rsidR="005F14A2">
        <w:rPr>
          <w:b/>
          <w:sz w:val="16"/>
          <w:szCs w:val="16"/>
        </w:rPr>
        <w:t>17</w:t>
      </w:r>
      <w:r w:rsidR="00882CDF">
        <w:rPr>
          <w:b/>
          <w:sz w:val="16"/>
          <w:szCs w:val="16"/>
        </w:rPr>
        <w:t>,4</w:t>
      </w:r>
      <w:r w:rsidR="005F14A2">
        <w:rPr>
          <w:b/>
          <w:sz w:val="16"/>
          <w:szCs w:val="16"/>
        </w:rPr>
        <w:t xml:space="preserve">              </w:t>
      </w:r>
      <w:r w:rsidR="00DB1152">
        <w:rPr>
          <w:b/>
          <w:sz w:val="16"/>
          <w:szCs w:val="16"/>
        </w:rPr>
        <w:t>dostateczny            (3.0)</w:t>
      </w:r>
    </w:p>
    <w:p w14:paraId="1D238B0A" w14:textId="7C71F1A1" w:rsidR="00E66519" w:rsidRDefault="00631D07" w:rsidP="00E369C6">
      <w:pPr>
        <w:spacing w:after="0" w:line="240" w:lineRule="auto"/>
        <w:rPr>
          <w:b/>
          <w:sz w:val="16"/>
          <w:szCs w:val="16"/>
        </w:rPr>
      </w:pPr>
      <w:r w:rsidRPr="00112FAE">
        <w:rPr>
          <w:b/>
          <w:sz w:val="16"/>
          <w:szCs w:val="16"/>
        </w:rPr>
        <w:t xml:space="preserve">60% &gt; 2,0 niedostateczny </w:t>
      </w:r>
      <w:proofErr w:type="spellStart"/>
      <w:r w:rsidRPr="00112FAE">
        <w:rPr>
          <w:b/>
          <w:sz w:val="16"/>
          <w:szCs w:val="16"/>
        </w:rPr>
        <w:t>ndst</w:t>
      </w:r>
      <w:proofErr w:type="spellEnd"/>
      <w:r w:rsidR="00DB1152">
        <w:rPr>
          <w:b/>
          <w:sz w:val="16"/>
          <w:szCs w:val="16"/>
        </w:rPr>
        <w:t xml:space="preserve">                                                                                                                    </w:t>
      </w:r>
      <w:r w:rsidR="005F14A2">
        <w:rPr>
          <w:b/>
          <w:sz w:val="16"/>
          <w:szCs w:val="16"/>
        </w:rPr>
        <w:t xml:space="preserve">                               1</w:t>
      </w:r>
      <w:r w:rsidR="00882CDF">
        <w:rPr>
          <w:b/>
          <w:sz w:val="16"/>
          <w:szCs w:val="16"/>
        </w:rPr>
        <w:t>7,3</w:t>
      </w:r>
      <w:r w:rsidR="005F14A2">
        <w:rPr>
          <w:b/>
          <w:sz w:val="16"/>
          <w:szCs w:val="16"/>
        </w:rPr>
        <w:t xml:space="preserve">p– 0                 </w:t>
      </w:r>
      <w:r w:rsidR="00882CDF">
        <w:rPr>
          <w:b/>
          <w:sz w:val="16"/>
          <w:szCs w:val="16"/>
        </w:rPr>
        <w:t xml:space="preserve">  </w:t>
      </w:r>
      <w:r w:rsidR="00DB1152">
        <w:rPr>
          <w:b/>
          <w:sz w:val="16"/>
          <w:szCs w:val="16"/>
        </w:rPr>
        <w:t>niedostateczny      (2.0)</w:t>
      </w:r>
    </w:p>
    <w:p w14:paraId="008E0E22" w14:textId="77777777" w:rsidR="005F14A2" w:rsidRDefault="005F14A2" w:rsidP="00E369C6">
      <w:pPr>
        <w:spacing w:after="0" w:line="240" w:lineRule="auto"/>
        <w:rPr>
          <w:b/>
          <w:sz w:val="16"/>
          <w:szCs w:val="16"/>
        </w:rPr>
      </w:pPr>
    </w:p>
    <w:p w14:paraId="10224F70" w14:textId="77777777" w:rsidR="005F14A2" w:rsidRDefault="005F14A2" w:rsidP="00E369C6">
      <w:pPr>
        <w:spacing w:after="0" w:line="240" w:lineRule="auto"/>
        <w:rPr>
          <w:b/>
          <w:sz w:val="16"/>
          <w:szCs w:val="16"/>
        </w:rPr>
      </w:pPr>
    </w:p>
    <w:p w14:paraId="46B62172" w14:textId="77777777" w:rsidR="005F14A2" w:rsidRPr="00112FAE" w:rsidRDefault="005F14A2" w:rsidP="00E369C6">
      <w:pPr>
        <w:spacing w:after="0" w:line="240" w:lineRule="auto"/>
        <w:rPr>
          <w:b/>
          <w:sz w:val="16"/>
          <w:szCs w:val="16"/>
        </w:rPr>
      </w:pPr>
    </w:p>
    <w:p w14:paraId="0A0DE3EC" w14:textId="77777777" w:rsidR="00937E22" w:rsidRPr="00112FAE" w:rsidRDefault="00937E22" w:rsidP="00EE7092">
      <w:pPr>
        <w:spacing w:after="0" w:line="240" w:lineRule="auto"/>
        <w:rPr>
          <w:b/>
          <w:sz w:val="16"/>
          <w:szCs w:val="16"/>
        </w:rPr>
      </w:pPr>
    </w:p>
    <w:p w14:paraId="217DE68F" w14:textId="653B5D1C" w:rsidR="00937E22" w:rsidRDefault="00937E22" w:rsidP="00EE7092">
      <w:pPr>
        <w:spacing w:after="0" w:line="240" w:lineRule="auto"/>
        <w:rPr>
          <w:b/>
          <w:sz w:val="16"/>
          <w:szCs w:val="16"/>
        </w:rPr>
      </w:pPr>
      <w:r w:rsidRPr="00112FAE">
        <w:rPr>
          <w:b/>
          <w:sz w:val="16"/>
          <w:szCs w:val="16"/>
        </w:rPr>
        <w:t>Liczba uzyskanych punktów/Ocena końcowa …………………………..</w:t>
      </w:r>
      <w:r w:rsidR="00E369C6">
        <w:rPr>
          <w:b/>
          <w:sz w:val="16"/>
          <w:szCs w:val="16"/>
        </w:rPr>
        <w:t xml:space="preserve">                                                                                  ………………………………………………………………</w:t>
      </w:r>
    </w:p>
    <w:p w14:paraId="011DC7A1" w14:textId="3A4FAA78" w:rsidR="00485E26" w:rsidRPr="00112FAE" w:rsidRDefault="00E369C6" w:rsidP="00882CDF">
      <w:pPr>
        <w:spacing w:after="0" w:line="240" w:lineRule="auto"/>
        <w:ind w:left="7788"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>Podpis Promotora</w:t>
      </w:r>
    </w:p>
    <w:sectPr w:rsidR="00485E26" w:rsidRPr="00112FAE" w:rsidSect="00C52322">
      <w:headerReference w:type="default" r:id="rId6"/>
      <w:pgSz w:w="11906" w:h="16838"/>
      <w:pgMar w:top="1417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B7C26" w14:textId="77777777" w:rsidR="009E3070" w:rsidRDefault="009E3070" w:rsidP="00922912">
      <w:pPr>
        <w:spacing w:after="0" w:line="240" w:lineRule="auto"/>
      </w:pPr>
      <w:r>
        <w:separator/>
      </w:r>
    </w:p>
  </w:endnote>
  <w:endnote w:type="continuationSeparator" w:id="0">
    <w:p w14:paraId="563CEB45" w14:textId="77777777" w:rsidR="009E3070" w:rsidRDefault="009E3070" w:rsidP="00922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0FC5B" w14:textId="77777777" w:rsidR="009E3070" w:rsidRDefault="009E3070" w:rsidP="00922912">
      <w:pPr>
        <w:spacing w:after="0" w:line="240" w:lineRule="auto"/>
      </w:pPr>
      <w:r>
        <w:separator/>
      </w:r>
    </w:p>
  </w:footnote>
  <w:footnote w:type="continuationSeparator" w:id="0">
    <w:p w14:paraId="2DB74720" w14:textId="77777777" w:rsidR="009E3070" w:rsidRDefault="009E3070" w:rsidP="00922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08560" w14:textId="129539FB" w:rsidR="004114F6" w:rsidRDefault="00CF535B">
    <w:pPr>
      <w:pStyle w:val="Nagwek"/>
    </w:pPr>
    <w:r>
      <w:rPr>
        <w:noProof/>
        <w:lang w:eastAsia="pl-PL"/>
      </w:rPr>
      <w:drawing>
        <wp:inline distT="0" distB="0" distL="0" distR="0" wp14:anchorId="01DDFE78" wp14:editId="3C78027B">
          <wp:extent cx="1792605" cy="572770"/>
          <wp:effectExtent l="0" t="0" r="0" b="0"/>
          <wp:docPr id="6740425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260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322"/>
    <w:rsid w:val="00016F30"/>
    <w:rsid w:val="00024141"/>
    <w:rsid w:val="000A7F34"/>
    <w:rsid w:val="000C05C1"/>
    <w:rsid w:val="0010755B"/>
    <w:rsid w:val="00112FAE"/>
    <w:rsid w:val="00116350"/>
    <w:rsid w:val="00131456"/>
    <w:rsid w:val="00184211"/>
    <w:rsid w:val="00187A24"/>
    <w:rsid w:val="00190A8A"/>
    <w:rsid w:val="001A703C"/>
    <w:rsid w:val="001B37BE"/>
    <w:rsid w:val="001B5DBB"/>
    <w:rsid w:val="001D73C4"/>
    <w:rsid w:val="001E02C7"/>
    <w:rsid w:val="001E085C"/>
    <w:rsid w:val="0021064A"/>
    <w:rsid w:val="00212481"/>
    <w:rsid w:val="00240C1E"/>
    <w:rsid w:val="002410BD"/>
    <w:rsid w:val="00292B97"/>
    <w:rsid w:val="002A4861"/>
    <w:rsid w:val="00317C9B"/>
    <w:rsid w:val="00330B02"/>
    <w:rsid w:val="00362DD2"/>
    <w:rsid w:val="003630C8"/>
    <w:rsid w:val="00391D60"/>
    <w:rsid w:val="00394B42"/>
    <w:rsid w:val="003B5B6C"/>
    <w:rsid w:val="003E4EF0"/>
    <w:rsid w:val="003F584C"/>
    <w:rsid w:val="00407ACE"/>
    <w:rsid w:val="004114F6"/>
    <w:rsid w:val="00434D99"/>
    <w:rsid w:val="004459AF"/>
    <w:rsid w:val="00446177"/>
    <w:rsid w:val="004466A4"/>
    <w:rsid w:val="00452456"/>
    <w:rsid w:val="004611E3"/>
    <w:rsid w:val="00483DD8"/>
    <w:rsid w:val="00485E26"/>
    <w:rsid w:val="00487EAC"/>
    <w:rsid w:val="00491DAD"/>
    <w:rsid w:val="004924E9"/>
    <w:rsid w:val="00513424"/>
    <w:rsid w:val="00570524"/>
    <w:rsid w:val="00594272"/>
    <w:rsid w:val="005A5A8B"/>
    <w:rsid w:val="005C79BB"/>
    <w:rsid w:val="005F14A2"/>
    <w:rsid w:val="00631D07"/>
    <w:rsid w:val="00656633"/>
    <w:rsid w:val="00693520"/>
    <w:rsid w:val="006B3D8B"/>
    <w:rsid w:val="006C5FFF"/>
    <w:rsid w:val="006E182A"/>
    <w:rsid w:val="006E4857"/>
    <w:rsid w:val="0074647C"/>
    <w:rsid w:val="00755F63"/>
    <w:rsid w:val="0077308E"/>
    <w:rsid w:val="00782C82"/>
    <w:rsid w:val="0081121C"/>
    <w:rsid w:val="00817B1C"/>
    <w:rsid w:val="00820C3F"/>
    <w:rsid w:val="00846602"/>
    <w:rsid w:val="00861742"/>
    <w:rsid w:val="0086713D"/>
    <w:rsid w:val="00874EA3"/>
    <w:rsid w:val="00876F25"/>
    <w:rsid w:val="00877B6C"/>
    <w:rsid w:val="00882CDF"/>
    <w:rsid w:val="008A129F"/>
    <w:rsid w:val="008B6ED4"/>
    <w:rsid w:val="008D7B40"/>
    <w:rsid w:val="008E5FCA"/>
    <w:rsid w:val="0091312D"/>
    <w:rsid w:val="00917AEB"/>
    <w:rsid w:val="00917B78"/>
    <w:rsid w:val="00922912"/>
    <w:rsid w:val="009271DB"/>
    <w:rsid w:val="00927C49"/>
    <w:rsid w:val="00937E22"/>
    <w:rsid w:val="00952CE0"/>
    <w:rsid w:val="00954566"/>
    <w:rsid w:val="009C5A21"/>
    <w:rsid w:val="009D77E2"/>
    <w:rsid w:val="009E24D9"/>
    <w:rsid w:val="009E3070"/>
    <w:rsid w:val="009F0951"/>
    <w:rsid w:val="00A53EDD"/>
    <w:rsid w:val="00A61713"/>
    <w:rsid w:val="00A73409"/>
    <w:rsid w:val="00AA29B6"/>
    <w:rsid w:val="00AD56B1"/>
    <w:rsid w:val="00AE58DA"/>
    <w:rsid w:val="00AE60AD"/>
    <w:rsid w:val="00AE648A"/>
    <w:rsid w:val="00B44E37"/>
    <w:rsid w:val="00B526B3"/>
    <w:rsid w:val="00B60C03"/>
    <w:rsid w:val="00B6684D"/>
    <w:rsid w:val="00BD3E7B"/>
    <w:rsid w:val="00BE57E2"/>
    <w:rsid w:val="00C17688"/>
    <w:rsid w:val="00C349D7"/>
    <w:rsid w:val="00C52322"/>
    <w:rsid w:val="00C53108"/>
    <w:rsid w:val="00C56146"/>
    <w:rsid w:val="00C60224"/>
    <w:rsid w:val="00CA1EE2"/>
    <w:rsid w:val="00CA641A"/>
    <w:rsid w:val="00CD41AF"/>
    <w:rsid w:val="00CF535B"/>
    <w:rsid w:val="00D47DCF"/>
    <w:rsid w:val="00D557D1"/>
    <w:rsid w:val="00D5748F"/>
    <w:rsid w:val="00DB1152"/>
    <w:rsid w:val="00DB430B"/>
    <w:rsid w:val="00DE3C54"/>
    <w:rsid w:val="00E0195B"/>
    <w:rsid w:val="00E07A7C"/>
    <w:rsid w:val="00E24AC0"/>
    <w:rsid w:val="00E369C6"/>
    <w:rsid w:val="00E6120A"/>
    <w:rsid w:val="00E66519"/>
    <w:rsid w:val="00E76F6D"/>
    <w:rsid w:val="00ED07B2"/>
    <w:rsid w:val="00EE5EFF"/>
    <w:rsid w:val="00EE7092"/>
    <w:rsid w:val="00EF63B4"/>
    <w:rsid w:val="00F87178"/>
    <w:rsid w:val="00F90839"/>
    <w:rsid w:val="00FA159B"/>
    <w:rsid w:val="00FD06C3"/>
    <w:rsid w:val="00FD1E4F"/>
    <w:rsid w:val="00FD78B3"/>
    <w:rsid w:val="00FE5CAD"/>
    <w:rsid w:val="00FF65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A31BD"/>
  <w15:docId w15:val="{7851F1CB-48FD-4017-9D14-3758643B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23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99"/>
    <w:qFormat/>
    <w:rsid w:val="00A61713"/>
    <w:rPr>
      <w:rFonts w:ascii="Times New Roman" w:hAnsi="Times New Roman"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922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2912"/>
  </w:style>
  <w:style w:type="paragraph" w:styleId="Stopka">
    <w:name w:val="footer"/>
    <w:basedOn w:val="Normalny"/>
    <w:link w:val="StopkaZnak"/>
    <w:uiPriority w:val="99"/>
    <w:unhideWhenUsed/>
    <w:rsid w:val="00922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2912"/>
  </w:style>
  <w:style w:type="paragraph" w:styleId="Akapitzlist">
    <w:name w:val="List Paragraph"/>
    <w:basedOn w:val="Normalny"/>
    <w:uiPriority w:val="34"/>
    <w:qFormat/>
    <w:rsid w:val="000A7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554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Marcisz</dc:creator>
  <cp:keywords/>
  <dc:description/>
  <cp:lastModifiedBy>Marta Bibro</cp:lastModifiedBy>
  <cp:revision>6</cp:revision>
  <dcterms:created xsi:type="dcterms:W3CDTF">2026-08-25T18:18:00Z</dcterms:created>
  <dcterms:modified xsi:type="dcterms:W3CDTF">2026-09-29T04:02:00Z</dcterms:modified>
</cp:coreProperties>
</file>