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F80E9" w14:textId="77777777" w:rsidR="00D70E86" w:rsidRPr="00346B64" w:rsidRDefault="00D70E86" w:rsidP="001F3266">
      <w:pPr>
        <w:jc w:val="center"/>
        <w:rPr>
          <w:rFonts w:ascii="Comic Sans MS" w:hAnsi="Comic Sans MS"/>
          <w:b/>
          <w:color w:val="17365D" w:themeColor="text2" w:themeShade="BF"/>
          <w:sz w:val="52"/>
          <w:szCs w:val="52"/>
        </w:rPr>
      </w:pPr>
      <w:r w:rsidRPr="00B15BF7">
        <w:rPr>
          <w:rFonts w:ascii="Comic Sans MS" w:hAnsi="Comic Sans MS"/>
          <w:b/>
          <w:color w:val="365F91" w:themeColor="accent1" w:themeShade="BF"/>
          <w:sz w:val="52"/>
          <w:szCs w:val="52"/>
        </w:rPr>
        <w:t xml:space="preserve">Szanowni Państwo </w:t>
      </w:r>
    </w:p>
    <w:p w14:paraId="6C5133B2" w14:textId="77777777" w:rsidR="00D70E86" w:rsidRPr="00346B64" w:rsidRDefault="00D70E86" w:rsidP="001F3266">
      <w:pPr>
        <w:jc w:val="center"/>
        <w:rPr>
          <w:rFonts w:ascii="Comic Sans MS" w:hAnsi="Comic Sans MS"/>
          <w:b/>
          <w:color w:val="17365D" w:themeColor="text2" w:themeShade="BF"/>
          <w:sz w:val="28"/>
          <w:szCs w:val="28"/>
        </w:rPr>
      </w:pPr>
      <w:r w:rsidRPr="00346B64">
        <w:rPr>
          <w:rFonts w:ascii="Comic Sans MS" w:hAnsi="Comic Sans MS"/>
          <w:b/>
          <w:color w:val="17365D" w:themeColor="text2" w:themeShade="BF"/>
          <w:sz w:val="28"/>
          <w:szCs w:val="28"/>
        </w:rPr>
        <w:t>mamy zaszczyt zaprosić</w:t>
      </w:r>
    </w:p>
    <w:p w14:paraId="023937B1" w14:textId="77777777" w:rsidR="00D70E86" w:rsidRPr="00346B64" w:rsidRDefault="00D70E86" w:rsidP="001F3266">
      <w:pPr>
        <w:jc w:val="center"/>
        <w:rPr>
          <w:rFonts w:ascii="Comic Sans MS" w:hAnsi="Comic Sans MS"/>
          <w:b/>
          <w:color w:val="17365D" w:themeColor="text2" w:themeShade="BF"/>
          <w:sz w:val="28"/>
          <w:szCs w:val="28"/>
        </w:rPr>
      </w:pPr>
      <w:r w:rsidRPr="00346B64">
        <w:rPr>
          <w:rFonts w:ascii="Comic Sans MS" w:hAnsi="Comic Sans MS"/>
          <w:b/>
          <w:color w:val="17365D" w:themeColor="text2" w:themeShade="BF"/>
          <w:sz w:val="28"/>
          <w:szCs w:val="28"/>
        </w:rPr>
        <w:t xml:space="preserve">na </w:t>
      </w:r>
      <w:r w:rsidR="00730DD4">
        <w:rPr>
          <w:rFonts w:ascii="Comic Sans MS" w:hAnsi="Comic Sans MS"/>
          <w:b/>
          <w:color w:val="17365D" w:themeColor="text2" w:themeShade="BF"/>
          <w:sz w:val="28"/>
          <w:szCs w:val="28"/>
        </w:rPr>
        <w:t xml:space="preserve">uroczystą </w:t>
      </w:r>
    </w:p>
    <w:p w14:paraId="681A36DF" w14:textId="77777777" w:rsidR="00D70E86" w:rsidRPr="00B15BF7" w:rsidRDefault="00D70E86" w:rsidP="001F3266">
      <w:pPr>
        <w:jc w:val="center"/>
        <w:rPr>
          <w:rFonts w:ascii="Comic Sans MS" w:hAnsi="Comic Sans MS"/>
          <w:b/>
          <w:color w:val="365F91" w:themeColor="accent1" w:themeShade="BF"/>
          <w:sz w:val="48"/>
          <w:szCs w:val="48"/>
        </w:rPr>
      </w:pPr>
      <w:r w:rsidRPr="00B15BF7">
        <w:rPr>
          <w:rFonts w:ascii="Comic Sans MS" w:hAnsi="Comic Sans MS"/>
          <w:b/>
          <w:color w:val="365F91" w:themeColor="accent1" w:themeShade="BF"/>
          <w:sz w:val="48"/>
          <w:szCs w:val="48"/>
        </w:rPr>
        <w:t>In</w:t>
      </w:r>
      <w:r w:rsidR="00ED7D35" w:rsidRPr="00B15BF7">
        <w:rPr>
          <w:rFonts w:ascii="Comic Sans MS" w:hAnsi="Comic Sans MS"/>
          <w:b/>
          <w:color w:val="365F91" w:themeColor="accent1" w:themeShade="BF"/>
          <w:sz w:val="48"/>
          <w:szCs w:val="48"/>
        </w:rPr>
        <w:t>a</w:t>
      </w:r>
      <w:r w:rsidR="00EF0DEB">
        <w:rPr>
          <w:rFonts w:ascii="Comic Sans MS" w:hAnsi="Comic Sans MS"/>
          <w:b/>
          <w:color w:val="365F91" w:themeColor="accent1" w:themeShade="BF"/>
          <w:sz w:val="48"/>
          <w:szCs w:val="48"/>
        </w:rPr>
        <w:t>ugurację Roku Akademickiego 202</w:t>
      </w:r>
      <w:r w:rsidR="00730DD4">
        <w:rPr>
          <w:rFonts w:ascii="Comic Sans MS" w:hAnsi="Comic Sans MS"/>
          <w:b/>
          <w:color w:val="365F91" w:themeColor="accent1" w:themeShade="BF"/>
          <w:sz w:val="48"/>
          <w:szCs w:val="48"/>
        </w:rPr>
        <w:t>6</w:t>
      </w:r>
      <w:r w:rsidR="001627C6" w:rsidRPr="00B15BF7">
        <w:rPr>
          <w:rFonts w:ascii="Comic Sans MS" w:hAnsi="Comic Sans MS"/>
          <w:b/>
          <w:color w:val="365F91" w:themeColor="accent1" w:themeShade="BF"/>
          <w:sz w:val="48"/>
          <w:szCs w:val="48"/>
        </w:rPr>
        <w:t>/202</w:t>
      </w:r>
      <w:r w:rsidR="00730DD4">
        <w:rPr>
          <w:rFonts w:ascii="Comic Sans MS" w:hAnsi="Comic Sans MS"/>
          <w:b/>
          <w:color w:val="365F91" w:themeColor="accent1" w:themeShade="BF"/>
          <w:sz w:val="48"/>
          <w:szCs w:val="48"/>
        </w:rPr>
        <w:t>7</w:t>
      </w:r>
      <w:r w:rsidRPr="00B15BF7">
        <w:rPr>
          <w:rFonts w:ascii="Comic Sans MS" w:hAnsi="Comic Sans MS"/>
          <w:b/>
          <w:color w:val="365F91" w:themeColor="accent1" w:themeShade="BF"/>
          <w:sz w:val="48"/>
          <w:szCs w:val="48"/>
        </w:rPr>
        <w:t xml:space="preserve"> </w:t>
      </w:r>
    </w:p>
    <w:p w14:paraId="50B80458" w14:textId="77777777" w:rsidR="00D70E86" w:rsidRPr="00B15BF7" w:rsidRDefault="00D83809" w:rsidP="001F3266">
      <w:pPr>
        <w:jc w:val="center"/>
        <w:rPr>
          <w:rFonts w:ascii="Comic Sans MS" w:hAnsi="Comic Sans MS"/>
          <w:b/>
          <w:color w:val="365F91" w:themeColor="accent1" w:themeShade="BF"/>
          <w:sz w:val="48"/>
          <w:szCs w:val="48"/>
        </w:rPr>
      </w:pPr>
      <w:r w:rsidRPr="00B15BF7">
        <w:rPr>
          <w:rFonts w:ascii="Comic Sans MS" w:hAnsi="Comic Sans MS"/>
          <w:b/>
          <w:color w:val="365F91" w:themeColor="accent1" w:themeShade="BF"/>
          <w:sz w:val="48"/>
          <w:szCs w:val="48"/>
        </w:rPr>
        <w:t>Wydziału</w:t>
      </w:r>
    </w:p>
    <w:p w14:paraId="3E8B9410" w14:textId="77777777" w:rsidR="00D70E86" w:rsidRPr="00B15BF7" w:rsidRDefault="00730DD4" w:rsidP="001F3266">
      <w:pPr>
        <w:jc w:val="center"/>
        <w:rPr>
          <w:rFonts w:ascii="Comic Sans MS" w:hAnsi="Comic Sans MS"/>
          <w:b/>
          <w:color w:val="365F91" w:themeColor="accent1" w:themeShade="BF"/>
          <w:sz w:val="48"/>
          <w:szCs w:val="48"/>
        </w:rPr>
      </w:pPr>
      <w:r>
        <w:rPr>
          <w:rFonts w:ascii="Comic Sans MS" w:hAnsi="Comic Sans MS"/>
          <w:b/>
          <w:color w:val="365F91" w:themeColor="accent1" w:themeShade="BF"/>
          <w:sz w:val="48"/>
          <w:szCs w:val="48"/>
        </w:rPr>
        <w:t>Prawa, Administracji i Ekonomii</w:t>
      </w:r>
    </w:p>
    <w:p w14:paraId="0BBBF977" w14:textId="77777777" w:rsidR="00EF0DEB" w:rsidRDefault="00C418D9" w:rsidP="00EF0DEB">
      <w:pPr>
        <w:spacing w:after="100" w:line="240" w:lineRule="auto"/>
        <w:jc w:val="center"/>
        <w:rPr>
          <w:rFonts w:ascii="Comic Sans MS" w:hAnsi="Comic Sans MS"/>
          <w:sz w:val="32"/>
          <w:szCs w:val="32"/>
        </w:rPr>
      </w:pPr>
      <w:r w:rsidRPr="00C418D9">
        <w:rPr>
          <w:rFonts w:ascii="Comic Sans MS" w:hAnsi="Comic Sans MS"/>
          <w:sz w:val="32"/>
          <w:szCs w:val="32"/>
        </w:rPr>
        <w:t>któr</w:t>
      </w:r>
      <w:r w:rsidR="00D70E86">
        <w:rPr>
          <w:rFonts w:ascii="Comic Sans MS" w:hAnsi="Comic Sans MS"/>
          <w:sz w:val="32"/>
          <w:szCs w:val="32"/>
        </w:rPr>
        <w:t>a</w:t>
      </w:r>
      <w:r w:rsidR="001F3266" w:rsidRPr="00C418D9">
        <w:rPr>
          <w:rFonts w:ascii="Comic Sans MS" w:hAnsi="Comic Sans MS"/>
          <w:sz w:val="32"/>
          <w:szCs w:val="32"/>
        </w:rPr>
        <w:t xml:space="preserve"> odbędzie się dnia </w:t>
      </w:r>
      <w:r w:rsidR="00730DD4">
        <w:rPr>
          <w:rFonts w:ascii="Comic Sans MS" w:hAnsi="Comic Sans MS"/>
          <w:sz w:val="32"/>
          <w:szCs w:val="32"/>
        </w:rPr>
        <w:t>6</w:t>
      </w:r>
      <w:r w:rsidR="00D70E86">
        <w:rPr>
          <w:rFonts w:ascii="Comic Sans MS" w:hAnsi="Comic Sans MS"/>
          <w:sz w:val="32"/>
          <w:szCs w:val="32"/>
        </w:rPr>
        <w:t xml:space="preserve"> października</w:t>
      </w:r>
      <w:r w:rsidR="00ED7D35">
        <w:rPr>
          <w:rFonts w:ascii="Comic Sans MS" w:hAnsi="Comic Sans MS"/>
          <w:sz w:val="32"/>
          <w:szCs w:val="32"/>
        </w:rPr>
        <w:t xml:space="preserve"> 202</w:t>
      </w:r>
      <w:r w:rsidR="00730DD4">
        <w:rPr>
          <w:rFonts w:ascii="Comic Sans MS" w:hAnsi="Comic Sans MS"/>
          <w:sz w:val="32"/>
          <w:szCs w:val="32"/>
        </w:rPr>
        <w:t>6</w:t>
      </w:r>
      <w:r w:rsidR="001F3266" w:rsidRPr="00C418D9">
        <w:rPr>
          <w:rFonts w:ascii="Comic Sans MS" w:hAnsi="Comic Sans MS"/>
          <w:sz w:val="32"/>
          <w:szCs w:val="32"/>
        </w:rPr>
        <w:t xml:space="preserve"> roku </w:t>
      </w:r>
      <w:r w:rsidR="001F3266" w:rsidRPr="00C418D9">
        <w:rPr>
          <w:rFonts w:ascii="Comic Sans MS" w:hAnsi="Comic Sans MS"/>
          <w:sz w:val="32"/>
          <w:szCs w:val="32"/>
        </w:rPr>
        <w:br/>
      </w:r>
      <w:r w:rsidR="00EF0DEB" w:rsidRPr="00EF0DEB">
        <w:rPr>
          <w:rFonts w:ascii="Comic Sans MS" w:hAnsi="Comic Sans MS"/>
          <w:sz w:val="32"/>
          <w:szCs w:val="32"/>
        </w:rPr>
        <w:t xml:space="preserve">w Auli Akademii Tarnowskiej im. Jana Szczepanika </w:t>
      </w:r>
    </w:p>
    <w:p w14:paraId="455E00EE" w14:textId="77777777" w:rsidR="00D70E86" w:rsidRDefault="00EF0DEB" w:rsidP="00EF0DEB">
      <w:pPr>
        <w:spacing w:after="100" w:line="240" w:lineRule="auto"/>
        <w:jc w:val="center"/>
        <w:rPr>
          <w:rFonts w:ascii="Comic Sans MS" w:hAnsi="Comic Sans MS"/>
          <w:sz w:val="32"/>
          <w:szCs w:val="32"/>
        </w:rPr>
      </w:pPr>
      <w:r w:rsidRPr="00EF0DEB">
        <w:rPr>
          <w:rFonts w:ascii="Comic Sans MS" w:hAnsi="Comic Sans MS"/>
          <w:sz w:val="32"/>
          <w:szCs w:val="32"/>
        </w:rPr>
        <w:t>(</w:t>
      </w:r>
      <w:r w:rsidR="00730DD4">
        <w:rPr>
          <w:rFonts w:ascii="Comic Sans MS" w:hAnsi="Comic Sans MS"/>
          <w:sz w:val="32"/>
          <w:szCs w:val="32"/>
        </w:rPr>
        <w:t>budynek C, parter), o godzinie 9</w:t>
      </w:r>
      <w:r w:rsidRPr="00EF0DEB">
        <w:rPr>
          <w:rFonts w:ascii="Comic Sans MS" w:hAnsi="Comic Sans MS"/>
          <w:sz w:val="32"/>
          <w:szCs w:val="32"/>
        </w:rPr>
        <w:t>:00</w:t>
      </w:r>
    </w:p>
    <w:p w14:paraId="425674DD" w14:textId="77777777" w:rsidR="00346B64" w:rsidRPr="00346B64" w:rsidRDefault="00346B64" w:rsidP="00D70E86">
      <w:pPr>
        <w:spacing w:after="100" w:line="240" w:lineRule="auto"/>
        <w:jc w:val="center"/>
        <w:rPr>
          <w:rFonts w:ascii="Comic Sans MS" w:hAnsi="Comic Sans MS"/>
          <w:color w:val="17365D" w:themeColor="text2" w:themeShade="BF"/>
          <w:sz w:val="32"/>
          <w:szCs w:val="32"/>
        </w:rPr>
      </w:pPr>
      <w:r w:rsidRPr="00346B64">
        <w:rPr>
          <w:rFonts w:ascii="Comic Sans MS" w:hAnsi="Comic Sans MS"/>
          <w:color w:val="17365D" w:themeColor="text2" w:themeShade="BF"/>
          <w:sz w:val="32"/>
          <w:szCs w:val="32"/>
        </w:rPr>
        <w:t>Wykład inauguracyjny</w:t>
      </w:r>
      <w:r>
        <w:rPr>
          <w:rFonts w:ascii="Comic Sans MS" w:hAnsi="Comic Sans MS"/>
          <w:color w:val="17365D" w:themeColor="text2" w:themeShade="BF"/>
          <w:sz w:val="32"/>
          <w:szCs w:val="32"/>
        </w:rPr>
        <w:t>:</w:t>
      </w:r>
    </w:p>
    <w:p w14:paraId="09CE2A4A" w14:textId="77777777" w:rsidR="0004049F" w:rsidRPr="00EF0DEB" w:rsidRDefault="0004049F" w:rsidP="0004049F">
      <w:pPr>
        <w:spacing w:before="100" w:beforeAutospacing="1" w:after="0" w:line="240" w:lineRule="auto"/>
        <w:jc w:val="center"/>
        <w:rPr>
          <w:rFonts w:ascii="Comic Sans MS" w:hAnsi="Comic Sans MS"/>
          <w:b/>
          <w:color w:val="365F91" w:themeColor="accent1" w:themeShade="BF"/>
          <w:sz w:val="48"/>
          <w:szCs w:val="48"/>
        </w:rPr>
      </w:pPr>
      <w:r w:rsidRPr="00EF0DEB">
        <w:rPr>
          <w:rFonts w:ascii="Comic Sans MS" w:hAnsi="Comic Sans MS"/>
          <w:b/>
          <w:color w:val="365F91" w:themeColor="accent1" w:themeShade="BF"/>
          <w:sz w:val="48"/>
          <w:szCs w:val="48"/>
        </w:rPr>
        <w:t>„</w:t>
      </w:r>
      <w:r w:rsidR="00730DD4">
        <w:rPr>
          <w:rFonts w:ascii="Comic Sans MS" w:hAnsi="Comic Sans MS"/>
          <w:b/>
          <w:color w:val="365F91" w:themeColor="accent1" w:themeShade="BF"/>
          <w:sz w:val="44"/>
          <w:szCs w:val="44"/>
        </w:rPr>
        <w:t>Dobrobyt versus ubóstwo w poglądach i teoriach laureatów nagrody Nobla</w:t>
      </w:r>
      <w:r w:rsidRPr="000E7262">
        <w:rPr>
          <w:rFonts w:ascii="Comic Sans MS" w:hAnsi="Comic Sans MS"/>
          <w:b/>
          <w:color w:val="365F91" w:themeColor="accent1" w:themeShade="BF"/>
          <w:sz w:val="44"/>
          <w:szCs w:val="44"/>
        </w:rPr>
        <w:t>”</w:t>
      </w:r>
    </w:p>
    <w:p w14:paraId="453910DB" w14:textId="77777777" w:rsidR="0004049F" w:rsidRDefault="0004049F" w:rsidP="0004049F">
      <w:pPr>
        <w:spacing w:after="0" w:line="240" w:lineRule="auto"/>
        <w:jc w:val="center"/>
        <w:rPr>
          <w:rFonts w:ascii="Comic Sans MS" w:hAnsi="Comic Sans MS"/>
          <w:sz w:val="32"/>
          <w:szCs w:val="32"/>
        </w:rPr>
      </w:pPr>
      <w:r w:rsidRPr="00C643DD">
        <w:rPr>
          <w:rFonts w:ascii="Comic Sans MS" w:hAnsi="Comic Sans MS"/>
          <w:sz w:val="32"/>
          <w:szCs w:val="32"/>
        </w:rPr>
        <w:t xml:space="preserve">wygłosi </w:t>
      </w:r>
      <w:r w:rsidR="00004D32">
        <w:rPr>
          <w:rFonts w:ascii="Comic Sans MS" w:hAnsi="Comic Sans MS"/>
          <w:sz w:val="32"/>
          <w:szCs w:val="32"/>
        </w:rPr>
        <w:t>dr hab. inż. Dagmara Zuzek, prof. AT</w:t>
      </w:r>
      <w:r w:rsidRPr="00C643DD">
        <w:rPr>
          <w:rFonts w:ascii="Comic Sans MS" w:hAnsi="Comic Sans MS"/>
          <w:sz w:val="32"/>
          <w:szCs w:val="32"/>
        </w:rPr>
        <w:t xml:space="preserve"> </w:t>
      </w:r>
    </w:p>
    <w:p w14:paraId="39486F56" w14:textId="77777777" w:rsidR="00ED7D35" w:rsidRDefault="00ED7D35" w:rsidP="00ED7D35">
      <w:pPr>
        <w:spacing w:after="100" w:line="240" w:lineRule="auto"/>
        <w:rPr>
          <w:rFonts w:ascii="Comic Sans MS" w:hAnsi="Comic Sans MS"/>
          <w:sz w:val="32"/>
          <w:szCs w:val="32"/>
        </w:rPr>
      </w:pPr>
    </w:p>
    <w:p w14:paraId="2AE3FE8D" w14:textId="77777777" w:rsidR="00ED6BB0" w:rsidRPr="00D145BA" w:rsidRDefault="00ED6BB0" w:rsidP="00ED6BB0">
      <w:pPr>
        <w:spacing w:after="100" w:line="240" w:lineRule="auto"/>
        <w:jc w:val="center"/>
        <w:rPr>
          <w:rFonts w:ascii="Comic Sans MS" w:hAnsi="Comic Sans MS"/>
          <w:color w:val="FF0000"/>
          <w:sz w:val="24"/>
          <w:szCs w:val="24"/>
        </w:rPr>
      </w:pPr>
      <w:r w:rsidRPr="00D145BA">
        <w:rPr>
          <w:rFonts w:ascii="Comic Sans MS" w:hAnsi="Comic Sans MS"/>
          <w:color w:val="FF0000"/>
          <w:sz w:val="24"/>
          <w:szCs w:val="24"/>
        </w:rPr>
        <w:t xml:space="preserve">Obecność studentów I roku Prawa, Ekonomii, </w:t>
      </w:r>
      <w:r>
        <w:rPr>
          <w:rFonts w:ascii="Comic Sans MS" w:hAnsi="Comic Sans MS"/>
          <w:color w:val="FF0000"/>
          <w:sz w:val="24"/>
          <w:szCs w:val="24"/>
        </w:rPr>
        <w:t xml:space="preserve">Finansów i rachunkowości, </w:t>
      </w:r>
      <w:r w:rsidRPr="00D145BA">
        <w:rPr>
          <w:rFonts w:ascii="Comic Sans MS" w:hAnsi="Comic Sans MS"/>
          <w:color w:val="FF0000"/>
          <w:sz w:val="24"/>
          <w:szCs w:val="24"/>
        </w:rPr>
        <w:t>Administracji oraz Pracy socjalnej</w:t>
      </w:r>
    </w:p>
    <w:p w14:paraId="07A92591" w14:textId="77777777" w:rsidR="00ED6BB0" w:rsidRDefault="00ED6BB0" w:rsidP="00ED6BB0">
      <w:pPr>
        <w:spacing w:after="100" w:line="240" w:lineRule="auto"/>
        <w:jc w:val="center"/>
        <w:rPr>
          <w:rFonts w:ascii="Comic Sans MS" w:hAnsi="Comic Sans MS"/>
          <w:color w:val="FF0000"/>
          <w:sz w:val="24"/>
          <w:szCs w:val="24"/>
        </w:rPr>
      </w:pPr>
      <w:r w:rsidRPr="00D145BA">
        <w:rPr>
          <w:rFonts w:ascii="Comic Sans MS" w:hAnsi="Comic Sans MS"/>
          <w:color w:val="FF0000"/>
          <w:sz w:val="24"/>
          <w:szCs w:val="24"/>
        </w:rPr>
        <w:t>(studia stacjonarne pierwszego i drugiego stopnia) obowiązkowa</w:t>
      </w:r>
    </w:p>
    <w:p w14:paraId="7F12E3F2" w14:textId="77777777" w:rsidR="00ED6BB0" w:rsidRDefault="00ED6BB0" w:rsidP="00ED6BB0">
      <w:pPr>
        <w:spacing w:after="100" w:line="240" w:lineRule="auto"/>
        <w:jc w:val="center"/>
        <w:rPr>
          <w:rFonts w:ascii="Comic Sans MS" w:hAnsi="Comic Sans MS"/>
          <w:color w:val="FF0000"/>
          <w:sz w:val="24"/>
          <w:szCs w:val="24"/>
        </w:rPr>
      </w:pPr>
    </w:p>
    <w:p w14:paraId="12BFA491" w14:textId="77777777" w:rsidR="00643C81" w:rsidRPr="00ED6BB0" w:rsidRDefault="00ED6BB0" w:rsidP="00ED6BB0">
      <w:pPr>
        <w:jc w:val="center"/>
        <w:rPr>
          <w:rFonts w:ascii="Comic Sans MS" w:hAnsi="Comic Sans MS"/>
          <w:sz w:val="24"/>
          <w:szCs w:val="24"/>
        </w:rPr>
      </w:pPr>
      <w:r w:rsidRPr="0038703F">
        <w:rPr>
          <w:rFonts w:ascii="Comic Sans MS" w:hAnsi="Comic Sans MS"/>
          <w:sz w:val="24"/>
          <w:szCs w:val="24"/>
        </w:rPr>
        <w:t>Informujemy, iż w związku z Inauguracją Roku Akademickiego 202</w:t>
      </w:r>
      <w:r>
        <w:rPr>
          <w:rFonts w:ascii="Comic Sans MS" w:hAnsi="Comic Sans MS"/>
          <w:sz w:val="24"/>
          <w:szCs w:val="24"/>
        </w:rPr>
        <w:t>6</w:t>
      </w:r>
      <w:r w:rsidRPr="0038703F">
        <w:rPr>
          <w:rFonts w:ascii="Comic Sans MS" w:hAnsi="Comic Sans MS"/>
          <w:sz w:val="24"/>
          <w:szCs w:val="24"/>
        </w:rPr>
        <w:t>/202</w:t>
      </w:r>
      <w:r>
        <w:rPr>
          <w:rFonts w:ascii="Comic Sans MS" w:hAnsi="Comic Sans MS"/>
          <w:sz w:val="24"/>
          <w:szCs w:val="24"/>
        </w:rPr>
        <w:t>7</w:t>
      </w:r>
      <w:r w:rsidRPr="0038703F">
        <w:rPr>
          <w:rFonts w:ascii="Comic Sans MS" w:hAnsi="Comic Sans MS"/>
          <w:sz w:val="24"/>
          <w:szCs w:val="24"/>
        </w:rPr>
        <w:t xml:space="preserve">  Wydziału </w:t>
      </w:r>
      <w:r>
        <w:rPr>
          <w:rFonts w:ascii="Comic Sans MS" w:hAnsi="Comic Sans MS"/>
          <w:sz w:val="24"/>
          <w:szCs w:val="24"/>
        </w:rPr>
        <w:t>Prawa, Administracji i Ekonomii</w:t>
      </w:r>
      <w:r w:rsidRPr="0038703F">
        <w:rPr>
          <w:rFonts w:ascii="Comic Sans MS" w:hAnsi="Comic Sans MS"/>
          <w:sz w:val="24"/>
          <w:szCs w:val="24"/>
        </w:rPr>
        <w:t xml:space="preserve">, dnia </w:t>
      </w:r>
      <w:r w:rsidR="00C7058C">
        <w:rPr>
          <w:rFonts w:ascii="Comic Sans MS" w:hAnsi="Comic Sans MS"/>
          <w:sz w:val="24"/>
          <w:szCs w:val="24"/>
        </w:rPr>
        <w:t>6</w:t>
      </w:r>
      <w:r w:rsidRPr="0038703F">
        <w:rPr>
          <w:rFonts w:ascii="Comic Sans MS" w:hAnsi="Comic Sans MS"/>
          <w:sz w:val="24"/>
          <w:szCs w:val="24"/>
        </w:rPr>
        <w:t xml:space="preserve"> października 202</w:t>
      </w:r>
      <w:r>
        <w:rPr>
          <w:rFonts w:ascii="Comic Sans MS" w:hAnsi="Comic Sans MS"/>
          <w:sz w:val="24"/>
          <w:szCs w:val="24"/>
        </w:rPr>
        <w:t>6</w:t>
      </w:r>
      <w:r w:rsidRPr="0038703F">
        <w:rPr>
          <w:rFonts w:ascii="Comic Sans MS" w:hAnsi="Comic Sans MS"/>
          <w:sz w:val="24"/>
          <w:szCs w:val="24"/>
        </w:rPr>
        <w:t xml:space="preserve"> r. zajęcia dydaktyczne na studiach stacjonarnych zostają zawieszone.</w:t>
      </w:r>
    </w:p>
    <w:sectPr w:rsidR="00643C81" w:rsidRPr="00ED6BB0" w:rsidSect="005A617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74058" w14:textId="77777777" w:rsidR="00410815" w:rsidRDefault="00410815" w:rsidP="00D537E6">
      <w:pPr>
        <w:spacing w:after="0" w:line="240" w:lineRule="auto"/>
      </w:pPr>
      <w:r>
        <w:separator/>
      </w:r>
    </w:p>
  </w:endnote>
  <w:endnote w:type="continuationSeparator" w:id="0">
    <w:p w14:paraId="13D903C3" w14:textId="77777777" w:rsidR="00410815" w:rsidRDefault="00410815" w:rsidP="00D53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B6F75" w14:textId="77777777" w:rsidR="00643C81" w:rsidRDefault="00643C8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ABC52" w14:textId="77777777" w:rsidR="00374186" w:rsidRDefault="000E0AB9" w:rsidP="000E0AB9">
    <w:pPr>
      <w:pStyle w:val="Stopka"/>
      <w:tabs>
        <w:tab w:val="left" w:pos="5835"/>
        <w:tab w:val="left" w:pos="5925"/>
      </w:tabs>
    </w:pPr>
    <w:r>
      <w:rPr>
        <w:noProof/>
        <w:lang w:eastAsia="pl-PL"/>
      </w:rPr>
      <w:t xml:space="preserve">                           </w:t>
    </w:r>
    <w:r w:rsidR="0061357B">
      <w:rPr>
        <w:noProof/>
        <w:lang w:eastAsia="pl-PL"/>
      </w:rPr>
      <w:t xml:space="preserve">  </w:t>
    </w:r>
    <w:r w:rsidR="00801FFF">
      <w:rPr>
        <w:noProof/>
        <w:lang w:eastAsia="pl-PL"/>
      </w:rPr>
      <w:t xml:space="preserve">  </w:t>
    </w:r>
    <w:r w:rsidR="00801FFF">
      <w:rPr>
        <w:noProof/>
        <w:lang w:eastAsia="pl-PL"/>
      </w:rPr>
      <w:tab/>
    </w:r>
    <w:r w:rsidR="0061357B">
      <w:rPr>
        <w:noProof/>
        <w:lang w:eastAsia="pl-PL"/>
      </w:rPr>
      <w:tab/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AE734" w14:textId="77777777" w:rsidR="00643C81" w:rsidRDefault="00643C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5225D" w14:textId="77777777" w:rsidR="00410815" w:rsidRDefault="00410815" w:rsidP="00D537E6">
      <w:pPr>
        <w:spacing w:after="0" w:line="240" w:lineRule="auto"/>
      </w:pPr>
      <w:r>
        <w:separator/>
      </w:r>
    </w:p>
  </w:footnote>
  <w:footnote w:type="continuationSeparator" w:id="0">
    <w:p w14:paraId="749D7432" w14:textId="77777777" w:rsidR="00410815" w:rsidRDefault="00410815" w:rsidP="00D53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C763E" w14:textId="77777777" w:rsidR="00643C81" w:rsidRDefault="00643C8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A707" w14:textId="77777777" w:rsidR="00D05B40" w:rsidRDefault="00D05B40">
    <w:pPr>
      <w:pStyle w:val="Nagwek"/>
    </w:pPr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CBE3" w14:textId="77777777" w:rsidR="00643C81" w:rsidRDefault="00643C8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059"/>
    <w:rsid w:val="000007BD"/>
    <w:rsid w:val="00004D32"/>
    <w:rsid w:val="000213C7"/>
    <w:rsid w:val="0004049F"/>
    <w:rsid w:val="00076BD8"/>
    <w:rsid w:val="00094AD3"/>
    <w:rsid w:val="00097C90"/>
    <w:rsid w:val="000E0AB9"/>
    <w:rsid w:val="00127DE4"/>
    <w:rsid w:val="00132CF7"/>
    <w:rsid w:val="00146EEE"/>
    <w:rsid w:val="00156E46"/>
    <w:rsid w:val="001627C6"/>
    <w:rsid w:val="001A1E28"/>
    <w:rsid w:val="001A4DB1"/>
    <w:rsid w:val="001B4BBE"/>
    <w:rsid w:val="001E354D"/>
    <w:rsid w:val="001F26EF"/>
    <w:rsid w:val="001F3266"/>
    <w:rsid w:val="001F4953"/>
    <w:rsid w:val="00212753"/>
    <w:rsid w:val="00246BCF"/>
    <w:rsid w:val="00262394"/>
    <w:rsid w:val="00293A11"/>
    <w:rsid w:val="002C1F64"/>
    <w:rsid w:val="002E71D9"/>
    <w:rsid w:val="00322DF5"/>
    <w:rsid w:val="00332F3D"/>
    <w:rsid w:val="00346B64"/>
    <w:rsid w:val="00352DBB"/>
    <w:rsid w:val="00357D61"/>
    <w:rsid w:val="003626EF"/>
    <w:rsid w:val="0037056F"/>
    <w:rsid w:val="00374186"/>
    <w:rsid w:val="003B7C41"/>
    <w:rsid w:val="003F44D0"/>
    <w:rsid w:val="00410815"/>
    <w:rsid w:val="00421AE8"/>
    <w:rsid w:val="0043046A"/>
    <w:rsid w:val="00453BD2"/>
    <w:rsid w:val="00453BDB"/>
    <w:rsid w:val="004A6178"/>
    <w:rsid w:val="00512B01"/>
    <w:rsid w:val="005173BA"/>
    <w:rsid w:val="0052155E"/>
    <w:rsid w:val="00531E81"/>
    <w:rsid w:val="00535560"/>
    <w:rsid w:val="00536FE7"/>
    <w:rsid w:val="005A6173"/>
    <w:rsid w:val="005C2455"/>
    <w:rsid w:val="006000BC"/>
    <w:rsid w:val="0061357B"/>
    <w:rsid w:val="0062014F"/>
    <w:rsid w:val="00643C81"/>
    <w:rsid w:val="00651059"/>
    <w:rsid w:val="00672285"/>
    <w:rsid w:val="006924C1"/>
    <w:rsid w:val="006D31D6"/>
    <w:rsid w:val="00730DD4"/>
    <w:rsid w:val="00736A92"/>
    <w:rsid w:val="00752556"/>
    <w:rsid w:val="00784819"/>
    <w:rsid w:val="00793233"/>
    <w:rsid w:val="007B4D7E"/>
    <w:rsid w:val="007D54BC"/>
    <w:rsid w:val="007F3AD4"/>
    <w:rsid w:val="007F3CD3"/>
    <w:rsid w:val="00801FFF"/>
    <w:rsid w:val="0083714A"/>
    <w:rsid w:val="00840EA0"/>
    <w:rsid w:val="008609B1"/>
    <w:rsid w:val="008A08B0"/>
    <w:rsid w:val="008F6F21"/>
    <w:rsid w:val="009670CF"/>
    <w:rsid w:val="009913CC"/>
    <w:rsid w:val="009B2264"/>
    <w:rsid w:val="009D06BA"/>
    <w:rsid w:val="00A21FE8"/>
    <w:rsid w:val="00A37F11"/>
    <w:rsid w:val="00A82852"/>
    <w:rsid w:val="00A9543F"/>
    <w:rsid w:val="00B03B91"/>
    <w:rsid w:val="00B048D0"/>
    <w:rsid w:val="00B07EA1"/>
    <w:rsid w:val="00B15BF7"/>
    <w:rsid w:val="00B42FE8"/>
    <w:rsid w:val="00B60FDC"/>
    <w:rsid w:val="00B71A13"/>
    <w:rsid w:val="00B813D4"/>
    <w:rsid w:val="00B906C7"/>
    <w:rsid w:val="00BA6D4D"/>
    <w:rsid w:val="00BC61A7"/>
    <w:rsid w:val="00BC74F8"/>
    <w:rsid w:val="00BE32E3"/>
    <w:rsid w:val="00BE4A2C"/>
    <w:rsid w:val="00C0333F"/>
    <w:rsid w:val="00C34E04"/>
    <w:rsid w:val="00C418D9"/>
    <w:rsid w:val="00C46A41"/>
    <w:rsid w:val="00C47DE0"/>
    <w:rsid w:val="00C643DD"/>
    <w:rsid w:val="00C646D0"/>
    <w:rsid w:val="00C7058C"/>
    <w:rsid w:val="00C712C8"/>
    <w:rsid w:val="00C73A4E"/>
    <w:rsid w:val="00C80DD0"/>
    <w:rsid w:val="00C94D99"/>
    <w:rsid w:val="00CA705D"/>
    <w:rsid w:val="00CF0020"/>
    <w:rsid w:val="00D05B40"/>
    <w:rsid w:val="00D16560"/>
    <w:rsid w:val="00D202F6"/>
    <w:rsid w:val="00D422F9"/>
    <w:rsid w:val="00D46BAD"/>
    <w:rsid w:val="00D537E6"/>
    <w:rsid w:val="00D70E86"/>
    <w:rsid w:val="00D74738"/>
    <w:rsid w:val="00D751C5"/>
    <w:rsid w:val="00D83809"/>
    <w:rsid w:val="00DC002B"/>
    <w:rsid w:val="00DD260F"/>
    <w:rsid w:val="00DE62C6"/>
    <w:rsid w:val="00E4378E"/>
    <w:rsid w:val="00E70A0F"/>
    <w:rsid w:val="00E70BA9"/>
    <w:rsid w:val="00E71C7D"/>
    <w:rsid w:val="00E83292"/>
    <w:rsid w:val="00EB7352"/>
    <w:rsid w:val="00ED6BB0"/>
    <w:rsid w:val="00ED7D35"/>
    <w:rsid w:val="00EE0FE9"/>
    <w:rsid w:val="00EF0DEB"/>
    <w:rsid w:val="00F25184"/>
    <w:rsid w:val="00F25938"/>
    <w:rsid w:val="00F83C89"/>
    <w:rsid w:val="00FE3CAB"/>
    <w:rsid w:val="00FE5D0B"/>
    <w:rsid w:val="00FF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DCE592"/>
  <w15:docId w15:val="{3644A027-928C-46B2-8099-35FD7A7EA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31D6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locked/>
    <w:rsid w:val="00C418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651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5105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D53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537E6"/>
    <w:rPr>
      <w:rFonts w:cs="Times New Roman"/>
      <w:lang w:eastAsia="en-US"/>
    </w:rPr>
  </w:style>
  <w:style w:type="paragraph" w:styleId="Stopka">
    <w:name w:val="footer"/>
    <w:basedOn w:val="Normalny"/>
    <w:link w:val="StopkaZnak"/>
    <w:uiPriority w:val="99"/>
    <w:rsid w:val="00D537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537E6"/>
    <w:rPr>
      <w:rFonts w:cs="Times New Roman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C418D9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0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matiOTL</dc:creator>
  <cp:lastModifiedBy>Autor</cp:lastModifiedBy>
  <cp:revision>2</cp:revision>
  <cp:lastPrinted>2013-04-10T06:57:00Z</cp:lastPrinted>
  <dcterms:created xsi:type="dcterms:W3CDTF">2026-09-28T07:35:00Z</dcterms:created>
  <dcterms:modified xsi:type="dcterms:W3CDTF">2026-09-28T07:35:00Z</dcterms:modified>
</cp:coreProperties>
</file>