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F1AF2" w14:textId="77777777" w:rsidR="000E2807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DYŻURY PRACOWNIKÓW KATEDRY KIERUNKU LEKARSKIEGO </w:t>
      </w:r>
    </w:p>
    <w:p w14:paraId="44098DBB" w14:textId="77777777" w:rsidR="000E2807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ROK AKADEMICKI 2025/2026 SEMESTR LETNI</w:t>
      </w:r>
    </w:p>
    <w:tbl>
      <w:tblPr>
        <w:tblStyle w:val="a"/>
        <w:tblW w:w="101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1"/>
        <w:gridCol w:w="1417"/>
        <w:gridCol w:w="1417"/>
        <w:gridCol w:w="1417"/>
        <w:gridCol w:w="1417"/>
        <w:gridCol w:w="1417"/>
      </w:tblGrid>
      <w:tr w:rsidR="000E2807" w14:paraId="40EE4A50" w14:textId="77777777">
        <w:trPr>
          <w:trHeight w:val="397"/>
        </w:trPr>
        <w:tc>
          <w:tcPr>
            <w:tcW w:w="3061" w:type="dxa"/>
            <w:vAlign w:val="center"/>
          </w:tcPr>
          <w:p w14:paraId="3D8F1447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509BD5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poniedziałek</w:t>
            </w:r>
          </w:p>
        </w:tc>
        <w:tc>
          <w:tcPr>
            <w:tcW w:w="1417" w:type="dxa"/>
            <w:vAlign w:val="center"/>
          </w:tcPr>
          <w:p w14:paraId="51B25CE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wtorek</w:t>
            </w:r>
          </w:p>
        </w:tc>
        <w:tc>
          <w:tcPr>
            <w:tcW w:w="1417" w:type="dxa"/>
            <w:vAlign w:val="center"/>
          </w:tcPr>
          <w:p w14:paraId="42A29B4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środa</w:t>
            </w:r>
          </w:p>
        </w:tc>
        <w:tc>
          <w:tcPr>
            <w:tcW w:w="1417" w:type="dxa"/>
            <w:vAlign w:val="center"/>
          </w:tcPr>
          <w:p w14:paraId="732CB834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czwartek</w:t>
            </w:r>
          </w:p>
        </w:tc>
        <w:tc>
          <w:tcPr>
            <w:tcW w:w="1417" w:type="dxa"/>
            <w:vAlign w:val="center"/>
          </w:tcPr>
          <w:p w14:paraId="15A39DE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piątek</w:t>
            </w:r>
          </w:p>
        </w:tc>
      </w:tr>
      <w:tr w:rsidR="000E2807" w14:paraId="6FF259BB" w14:textId="77777777">
        <w:trPr>
          <w:trHeight w:val="824"/>
        </w:trPr>
        <w:tc>
          <w:tcPr>
            <w:tcW w:w="3061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0A5C844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Kierownik Katedry Kierunku Lekarskiego</w:t>
            </w:r>
          </w:p>
          <w:p w14:paraId="43008D14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Ewa Benedyk-Lorens</w:t>
            </w:r>
          </w:p>
          <w:p w14:paraId="073110D6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e_benedyk-lorens@atar.edu.pl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05F89A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C31AAEE" w14:textId="77777777" w:rsidR="000E280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 – 13.00</w:t>
            </w:r>
          </w:p>
          <w:p w14:paraId="48775AAF" w14:textId="77777777" w:rsidR="000E280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5DEB4C8" w14:textId="77777777" w:rsidR="000E2807" w:rsidRDefault="000E28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BCA21E3" w14:textId="77777777" w:rsidR="000E2807" w:rsidRDefault="000E28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482FB60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64A8F860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F693C31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Zastępca Kierownika Katedry Kierunku Lekarskiego</w:t>
            </w:r>
          </w:p>
          <w:p w14:paraId="4336F4CC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Monika Olchawa-Pajor</w:t>
            </w:r>
          </w:p>
          <w:p w14:paraId="2E5A1D83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m_olchawa@atar.edu.pl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22AF78A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8.30 – 9.30 </w:t>
            </w:r>
          </w:p>
          <w:p w14:paraId="556757E0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8A3180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18.00 – 20.00</w:t>
            </w:r>
          </w:p>
          <w:p w14:paraId="23DE5EE0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4EA7B0A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27EE2EF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 – 14.30</w:t>
            </w:r>
          </w:p>
          <w:p w14:paraId="68D4BC6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44D4DA8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524CB8E6" w14:textId="77777777">
        <w:trPr>
          <w:trHeight w:val="452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414D6C9E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Anatomia</w:t>
            </w:r>
          </w:p>
        </w:tc>
      </w:tr>
      <w:tr w:rsidR="000E2807" w14:paraId="3788CD06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645E1EAD" w14:textId="4B0C55E7" w:rsidR="000E2807" w:rsidRDefault="00AF011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Małgorzata Mazur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9CBCBDC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A5877C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9184987" w14:textId="64CF64B3" w:rsidR="000E2807" w:rsidRDefault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18.30 – 19.15</w:t>
            </w:r>
          </w:p>
          <w:p w14:paraId="035721B0" w14:textId="4E9CCB7D" w:rsidR="00AF0113" w:rsidRDefault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  <w:proofErr w:type="spellEnd"/>
          </w:p>
          <w:p w14:paraId="5EF92593" w14:textId="238965EF" w:rsidR="00AF0113" w:rsidRDefault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7236F6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57513E3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415640BB" w14:textId="77777777">
        <w:trPr>
          <w:trHeight w:val="398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19071FA8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Anatomia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palpacyjna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Anatomia funkcjonalna</w:t>
            </w:r>
          </w:p>
        </w:tc>
      </w:tr>
      <w:tr w:rsidR="000E2807" w14:paraId="66E4DE55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24FE1177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 hab. Agnieszka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Jankowicz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-Szymańska, Profesor AT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1F0B94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B01AC38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A38B3B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C5439D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63CDC2F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8.00-9.00</w:t>
            </w:r>
          </w:p>
          <w:p w14:paraId="37D7A51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A116</w:t>
            </w:r>
          </w:p>
        </w:tc>
      </w:tr>
      <w:tr w:rsidR="000E2807" w14:paraId="313847CD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75325C8F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Teresa Gniewek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815D98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947DCF2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18.15-19.45</w:t>
            </w:r>
          </w:p>
          <w:p w14:paraId="04F4313F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G302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711DEA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396AEC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6BC4F3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1ADAA742" w14:textId="77777777">
        <w:trPr>
          <w:trHeight w:val="400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57275452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Biochemia</w:t>
            </w:r>
          </w:p>
        </w:tc>
      </w:tr>
      <w:tr w:rsidR="000E2807" w14:paraId="29CC3C00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514F3DCE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 hab. Dariusz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Latowski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802F5D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49DB8B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1C4BB4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3521286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E9D763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04280138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1B268BC4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Monika Olchawa-Pajor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0CCA7C9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8.30 – 9.30 </w:t>
            </w:r>
          </w:p>
          <w:p w14:paraId="364D8BBC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7F66A3C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18.00 – 20.00</w:t>
            </w:r>
          </w:p>
          <w:p w14:paraId="23566FD1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60C6D9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5D5B47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 – 14.30</w:t>
            </w:r>
          </w:p>
          <w:p w14:paraId="527A0FC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FBD16F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1C4EC605" w14:textId="77777777">
        <w:trPr>
          <w:trHeight w:val="388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0DC366E3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Elementy profesjonalizmu</w:t>
            </w:r>
          </w:p>
        </w:tc>
      </w:tr>
      <w:tr w:rsidR="000E2807" w14:paraId="4ABE7ECA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150F6019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Ewa Benedyk-Lorens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9E64DF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34AB182" w14:textId="77777777" w:rsidR="000E280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 – 13.00</w:t>
            </w:r>
          </w:p>
          <w:p w14:paraId="4388B6D2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EDA7406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DA1ECE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80B761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342196B1" w14:textId="77777777">
        <w:trPr>
          <w:trHeight w:val="451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0912DFD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Epidemiologia</w:t>
            </w:r>
          </w:p>
        </w:tc>
      </w:tr>
      <w:tr w:rsidR="000E2807" w14:paraId="5551B408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079ED381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 hab. Marta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Wałaszek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Profesor AT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324AF1D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9BC96A7" w14:textId="18002794" w:rsidR="000E2807" w:rsidRDefault="00D12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2538">
              <w:rPr>
                <w:rFonts w:ascii="Times New Roman" w:eastAsia="Times New Roman" w:hAnsi="Times New Roman" w:cs="Times New Roman"/>
                <w:sz w:val="20"/>
                <w:szCs w:val="20"/>
              </w:rPr>
              <w:t>17:1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D12538">
              <w:rPr>
                <w:rFonts w:ascii="Times New Roman" w:eastAsia="Times New Roman" w:hAnsi="Times New Roman" w:cs="Times New Roman"/>
                <w:sz w:val="20"/>
                <w:szCs w:val="20"/>
              </w:rPr>
              <w:t>-18:00</w:t>
            </w:r>
          </w:p>
          <w:p w14:paraId="615ECEAA" w14:textId="7F063B85" w:rsidR="00D12538" w:rsidRDefault="00D12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18356F9" w14:textId="77777777" w:rsidR="000E2807" w:rsidRDefault="00D12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2538">
              <w:rPr>
                <w:rFonts w:ascii="Times New Roman" w:eastAsia="Times New Roman" w:hAnsi="Times New Roman" w:cs="Times New Roman"/>
                <w:sz w:val="20"/>
                <w:szCs w:val="20"/>
              </w:rPr>
              <w:t>18:15- 19:00</w:t>
            </w:r>
          </w:p>
          <w:p w14:paraId="0D2B3597" w14:textId="76AC36D7" w:rsidR="00D12538" w:rsidRDefault="00D12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DB38F90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C97598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1FC5A4AF" w14:textId="77777777">
        <w:trPr>
          <w:trHeight w:val="409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3A746EA6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Fizjologia i cytofizjologia</w:t>
            </w:r>
          </w:p>
        </w:tc>
      </w:tr>
      <w:tr w:rsidR="000E2807" w14:paraId="569B5CE9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7C4B80E6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 hab. Jolanta Jaworek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79CE1A6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889A54C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19.00 – 20.00</w:t>
            </w:r>
          </w:p>
          <w:p w14:paraId="33974886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DC61671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12.30 – 13.30 </w:t>
            </w:r>
          </w:p>
          <w:p w14:paraId="4357DE1E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CF1026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4F643F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595536A8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2148373B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 hab. Marcin Maciejczyk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A7B8B14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10.15-11.00 G300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0936465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17F404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 – 12.00</w:t>
            </w:r>
          </w:p>
          <w:p w14:paraId="19D17F2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5076D6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8FC124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13758E89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351EAC37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Ewa Benedyk-Lorens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4C1840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EF22C40" w14:textId="77777777" w:rsidR="000E280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 – 13.00</w:t>
            </w:r>
          </w:p>
          <w:p w14:paraId="6B985FE6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FA3F3CA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FCC622D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EDF315D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0173F4D7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1FE9D7C4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lek. Dorota Ciastoń-Mogilska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907444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6D456D3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B13CB7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171AD3C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10FAD30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701D9D74" w14:textId="77777777">
        <w:trPr>
          <w:trHeight w:val="386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58848CE2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Genetyka z biologią molekularną</w:t>
            </w:r>
          </w:p>
        </w:tc>
      </w:tr>
      <w:tr w:rsidR="000E2807" w14:paraId="0AB2500C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3B2E7143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prof. dr hab. Izabela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Zawlik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FBBF66C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8E97A5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006D456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10CCFB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3889B15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328FC27A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75B58C03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Sylwia Paszek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0C93D02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14.00-15.30</w:t>
            </w:r>
          </w:p>
          <w:p w14:paraId="5336618C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849204F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12.00 – 13.30</w:t>
            </w:r>
          </w:p>
          <w:p w14:paraId="5869587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C744218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31883A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E7ED3C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25D59619" w14:textId="77777777">
        <w:trPr>
          <w:trHeight w:val="402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502490D8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Immunologia</w:t>
            </w:r>
          </w:p>
        </w:tc>
      </w:tr>
      <w:tr w:rsidR="000E2807" w14:paraId="1B4906D1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0DEBF894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 Elżbieta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Popielarska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0AC01C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1CD427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A7B2C17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25740EC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862A46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52372C9E" w14:textId="77777777">
        <w:trPr>
          <w:trHeight w:val="402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5B9730C7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Interwencja kryzysowa / Pacjent jako ofiara przemocy</w:t>
            </w:r>
          </w:p>
        </w:tc>
      </w:tr>
      <w:tr w:rsidR="000E2807" w14:paraId="7AC053A2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29B77993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mgr Sebastian Mazgaj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EBFBD83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CD644E0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31D09A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C0777E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14:45- 15:30</w:t>
            </w:r>
          </w:p>
          <w:p w14:paraId="758F898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A206</w:t>
            </w:r>
          </w:p>
          <w:p w14:paraId="1E9C955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1A8146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16.00 – 16.45</w:t>
            </w:r>
          </w:p>
          <w:p w14:paraId="2BDE43A1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8D5523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49B134C0" w14:textId="77777777">
        <w:trPr>
          <w:trHeight w:val="396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3F556284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Komunikacja interpersonalna – język migowy</w:t>
            </w:r>
          </w:p>
        </w:tc>
      </w:tr>
      <w:tr w:rsidR="000E2807" w14:paraId="6FAC3B49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2E417893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 Magdalena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Peterek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67EAA66" w14:textId="77777777" w:rsidR="000E2807" w:rsidRDefault="006C66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66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15.30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6C66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16.00</w:t>
            </w:r>
          </w:p>
          <w:p w14:paraId="20BB7C8A" w14:textId="02829F78" w:rsidR="006C662B" w:rsidRDefault="006C66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3A58B8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0E5B7B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CC984BC" w14:textId="77777777" w:rsidR="000E2807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19.00 – 20.00</w:t>
            </w:r>
          </w:p>
          <w:p w14:paraId="57C6D2BB" w14:textId="14D0D2CB" w:rsidR="002203BB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18F408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4C3EF283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3D6B4619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mgr Jadwiga Sikora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76D059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C7B9FB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8.45 - 9.30</w:t>
            </w:r>
          </w:p>
          <w:p w14:paraId="7DABC623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1DD1A8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A50C4BA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797F92C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2CF7167D" w14:textId="77777777">
        <w:trPr>
          <w:trHeight w:val="406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25EA6A27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Medycyna rodzinna</w:t>
            </w:r>
          </w:p>
        </w:tc>
      </w:tr>
      <w:tr w:rsidR="000E2807" w14:paraId="2023EBF2" w14:textId="77777777">
        <w:trPr>
          <w:trHeight w:val="532"/>
        </w:trPr>
        <w:tc>
          <w:tcPr>
            <w:tcW w:w="3061" w:type="dxa"/>
            <w:tcBorders>
              <w:top w:val="single" w:sz="4" w:space="0" w:color="000000"/>
            </w:tcBorders>
            <w:vAlign w:val="center"/>
          </w:tcPr>
          <w:p w14:paraId="1E26755B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lek Łukasz Reczek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4550C8D3" w14:textId="77777777" w:rsidR="000E2807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18.45 – 19.00</w:t>
            </w:r>
          </w:p>
          <w:p w14:paraId="4470E386" w14:textId="36394B93" w:rsidR="002203BB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9D55FC0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466795C8" w14:textId="77777777" w:rsidR="000E2807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15.45 – 16.45</w:t>
            </w:r>
          </w:p>
          <w:p w14:paraId="49C71AF2" w14:textId="51868AE6" w:rsidR="002203BB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766199B7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1952FF96" w14:textId="77777777" w:rsidR="000E2807" w:rsidRDefault="000E2807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0E2807" w14:paraId="5747A03B" w14:textId="77777777">
        <w:trPr>
          <w:trHeight w:val="455"/>
        </w:trPr>
        <w:tc>
          <w:tcPr>
            <w:tcW w:w="10146" w:type="dxa"/>
            <w:gridSpan w:val="6"/>
            <w:tcBorders>
              <w:top w:val="single" w:sz="4" w:space="0" w:color="000000"/>
            </w:tcBorders>
            <w:shd w:val="clear" w:color="auto" w:fill="D5DCE4"/>
            <w:vAlign w:val="center"/>
          </w:tcPr>
          <w:p w14:paraId="1D1F5D36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Mikrobiologia i parazytologia</w:t>
            </w:r>
          </w:p>
        </w:tc>
      </w:tr>
      <w:tr w:rsidR="000E2807" w14:paraId="075B507E" w14:textId="77777777">
        <w:trPr>
          <w:trHeight w:val="873"/>
        </w:trPr>
        <w:tc>
          <w:tcPr>
            <w:tcW w:w="3061" w:type="dxa"/>
            <w:tcBorders>
              <w:top w:val="single" w:sz="4" w:space="0" w:color="000000"/>
            </w:tcBorders>
            <w:vAlign w:val="center"/>
          </w:tcPr>
          <w:p w14:paraId="71DAD970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prof. dr hab. Jadwiga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Wójkowska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-Mach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73D48E0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6F6CB7CF" w14:textId="77777777" w:rsidR="000E2807" w:rsidRDefault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12.20 – 13.00</w:t>
            </w:r>
          </w:p>
          <w:p w14:paraId="3C58A0FE" w14:textId="121703AA" w:rsidR="00AF0113" w:rsidRDefault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2F250804" w14:textId="77777777" w:rsidR="000E2807" w:rsidRDefault="000E280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AB14FD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F5051B5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0113" w14:paraId="4E083B8F" w14:textId="77777777" w:rsidTr="00AF0113">
        <w:trPr>
          <w:trHeight w:val="873"/>
        </w:trPr>
        <w:tc>
          <w:tcPr>
            <w:tcW w:w="3061" w:type="dxa"/>
            <w:tcBorders>
              <w:top w:val="single" w:sz="4" w:space="0" w:color="000000"/>
            </w:tcBorders>
            <w:vAlign w:val="center"/>
          </w:tcPr>
          <w:p w14:paraId="552BAD0A" w14:textId="77777777" w:rsidR="00AF0113" w:rsidRDefault="00AF0113" w:rsidP="00AF011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 Dorota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Romaniszyn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079A4C7A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AC48754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12.20 – 13.00</w:t>
            </w:r>
          </w:p>
          <w:p w14:paraId="457490C1" w14:textId="2088820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23E20AF1" w14:textId="77777777" w:rsidR="00AF0113" w:rsidRDefault="00AF0113" w:rsidP="00AF011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1CA7653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F2A1F86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0113" w14:paraId="2198CC17" w14:textId="77777777" w:rsidTr="00AF0113">
        <w:trPr>
          <w:trHeight w:val="841"/>
        </w:trPr>
        <w:tc>
          <w:tcPr>
            <w:tcW w:w="3061" w:type="dxa"/>
            <w:vAlign w:val="center"/>
          </w:tcPr>
          <w:p w14:paraId="2CE1BBA9" w14:textId="77777777" w:rsidR="00AF0113" w:rsidRDefault="00AF0113" w:rsidP="00AF011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mgr Wioletta Świątek-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Kwapniewska</w:t>
            </w:r>
            <w:proofErr w:type="spellEnd"/>
          </w:p>
        </w:tc>
        <w:tc>
          <w:tcPr>
            <w:tcW w:w="1417" w:type="dxa"/>
            <w:vAlign w:val="center"/>
          </w:tcPr>
          <w:p w14:paraId="6AE90CA5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A6F6697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12.20 – 13.00</w:t>
            </w:r>
          </w:p>
          <w:p w14:paraId="0997165F" w14:textId="2EBF9E6D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vAlign w:val="center"/>
          </w:tcPr>
          <w:p w14:paraId="0441FABB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23C7E98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5D182EF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3A4FEC37" w14:textId="77777777">
        <w:trPr>
          <w:trHeight w:val="500"/>
        </w:trPr>
        <w:tc>
          <w:tcPr>
            <w:tcW w:w="10146" w:type="dxa"/>
            <w:gridSpan w:val="6"/>
            <w:shd w:val="clear" w:color="auto" w:fill="D5DCE4"/>
            <w:vAlign w:val="center"/>
          </w:tcPr>
          <w:p w14:paraId="7DDA49D8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Podstawowe procedury medyczne</w:t>
            </w:r>
          </w:p>
        </w:tc>
      </w:tr>
      <w:tr w:rsidR="000E2807" w14:paraId="1052361E" w14:textId="77777777">
        <w:trPr>
          <w:trHeight w:val="841"/>
        </w:trPr>
        <w:tc>
          <w:tcPr>
            <w:tcW w:w="3061" w:type="dxa"/>
            <w:vAlign w:val="center"/>
          </w:tcPr>
          <w:p w14:paraId="2725C07D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Aneta Grochowska</w:t>
            </w:r>
          </w:p>
        </w:tc>
        <w:tc>
          <w:tcPr>
            <w:tcW w:w="1417" w:type="dxa"/>
            <w:vAlign w:val="center"/>
          </w:tcPr>
          <w:p w14:paraId="6E565253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12.15-13.00</w:t>
            </w:r>
          </w:p>
          <w:p w14:paraId="00A12EF8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G215</w:t>
            </w:r>
          </w:p>
        </w:tc>
        <w:tc>
          <w:tcPr>
            <w:tcW w:w="1417" w:type="dxa"/>
            <w:vAlign w:val="center"/>
          </w:tcPr>
          <w:p w14:paraId="42939A77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3998DD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4E24DEA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 G215</w:t>
            </w:r>
          </w:p>
        </w:tc>
        <w:tc>
          <w:tcPr>
            <w:tcW w:w="1417" w:type="dxa"/>
            <w:vAlign w:val="center"/>
          </w:tcPr>
          <w:p w14:paraId="18D3CC5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7FAF8DE9" w14:textId="77777777">
        <w:trPr>
          <w:trHeight w:val="841"/>
        </w:trPr>
        <w:tc>
          <w:tcPr>
            <w:tcW w:w="3061" w:type="dxa"/>
            <w:vAlign w:val="center"/>
          </w:tcPr>
          <w:p w14:paraId="3CF2C596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mgr Kazimiera Moździerz</w:t>
            </w:r>
          </w:p>
        </w:tc>
        <w:tc>
          <w:tcPr>
            <w:tcW w:w="1417" w:type="dxa"/>
            <w:vAlign w:val="center"/>
          </w:tcPr>
          <w:p w14:paraId="4892D72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45577FE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11.00-11.45</w:t>
            </w:r>
          </w:p>
          <w:p w14:paraId="1DE93047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G217</w:t>
            </w:r>
          </w:p>
        </w:tc>
        <w:tc>
          <w:tcPr>
            <w:tcW w:w="1417" w:type="dxa"/>
            <w:vAlign w:val="center"/>
          </w:tcPr>
          <w:p w14:paraId="15EDE7F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2E7BB5A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9.00-9.45</w:t>
            </w:r>
          </w:p>
          <w:p w14:paraId="6F0B4B60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G217</w:t>
            </w:r>
          </w:p>
        </w:tc>
        <w:tc>
          <w:tcPr>
            <w:tcW w:w="1417" w:type="dxa"/>
            <w:vAlign w:val="center"/>
          </w:tcPr>
          <w:p w14:paraId="1F57A05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4540F982" w14:textId="77777777">
        <w:trPr>
          <w:trHeight w:val="841"/>
        </w:trPr>
        <w:tc>
          <w:tcPr>
            <w:tcW w:w="3061" w:type="dxa"/>
            <w:vAlign w:val="center"/>
          </w:tcPr>
          <w:p w14:paraId="0CE40F18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mgr Patrycja Błaszczyk</w:t>
            </w:r>
          </w:p>
        </w:tc>
        <w:tc>
          <w:tcPr>
            <w:tcW w:w="1417" w:type="dxa"/>
            <w:vAlign w:val="center"/>
          </w:tcPr>
          <w:p w14:paraId="2423D154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20.00-20.45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  <w:proofErr w:type="spellEnd"/>
          </w:p>
        </w:tc>
        <w:tc>
          <w:tcPr>
            <w:tcW w:w="1417" w:type="dxa"/>
            <w:vAlign w:val="center"/>
          </w:tcPr>
          <w:p w14:paraId="0D22538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8EBAEA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498D8A6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6BC1BD0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9.00-9.45</w:t>
            </w:r>
          </w:p>
          <w:p w14:paraId="2983EDA7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G215</w:t>
            </w:r>
          </w:p>
        </w:tc>
      </w:tr>
      <w:tr w:rsidR="000E2807" w14:paraId="600B6DF1" w14:textId="77777777">
        <w:trPr>
          <w:trHeight w:val="418"/>
        </w:trPr>
        <w:tc>
          <w:tcPr>
            <w:tcW w:w="10146" w:type="dxa"/>
            <w:gridSpan w:val="6"/>
            <w:shd w:val="clear" w:color="auto" w:fill="D5DCE4"/>
            <w:vAlign w:val="center"/>
          </w:tcPr>
          <w:p w14:paraId="68B0C1E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Propedeutyka komunikacji interpersonalnej</w:t>
            </w:r>
          </w:p>
        </w:tc>
      </w:tr>
      <w:tr w:rsidR="000E2807" w14:paraId="0D2F6925" w14:textId="77777777">
        <w:trPr>
          <w:trHeight w:val="841"/>
        </w:trPr>
        <w:tc>
          <w:tcPr>
            <w:tcW w:w="3061" w:type="dxa"/>
            <w:vAlign w:val="center"/>
          </w:tcPr>
          <w:p w14:paraId="3185AB24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Alena Stefańska</w:t>
            </w:r>
          </w:p>
        </w:tc>
        <w:tc>
          <w:tcPr>
            <w:tcW w:w="1417" w:type="dxa"/>
            <w:vAlign w:val="center"/>
          </w:tcPr>
          <w:p w14:paraId="70034FD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A1A6A5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15.00-15.45</w:t>
            </w:r>
          </w:p>
          <w:p w14:paraId="726F05F0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vAlign w:val="center"/>
          </w:tcPr>
          <w:p w14:paraId="2843C31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A9F5F2F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19.00-19.45</w:t>
            </w:r>
          </w:p>
          <w:p w14:paraId="5F135927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  <w:proofErr w:type="spellEnd"/>
          </w:p>
        </w:tc>
        <w:tc>
          <w:tcPr>
            <w:tcW w:w="1417" w:type="dxa"/>
            <w:vAlign w:val="center"/>
          </w:tcPr>
          <w:p w14:paraId="0450072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56758F0B" w14:textId="77777777">
        <w:trPr>
          <w:trHeight w:val="421"/>
        </w:trPr>
        <w:tc>
          <w:tcPr>
            <w:tcW w:w="10146" w:type="dxa"/>
            <w:gridSpan w:val="6"/>
            <w:shd w:val="clear" w:color="auto" w:fill="D5DCE4"/>
            <w:vAlign w:val="center"/>
          </w:tcPr>
          <w:p w14:paraId="6EE15B39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Zdrowie publiczne</w:t>
            </w:r>
          </w:p>
        </w:tc>
      </w:tr>
      <w:tr w:rsidR="000E2807" w14:paraId="010012E0" w14:textId="77777777">
        <w:trPr>
          <w:trHeight w:val="841"/>
        </w:trPr>
        <w:tc>
          <w:tcPr>
            <w:tcW w:w="3061" w:type="dxa"/>
            <w:vAlign w:val="center"/>
          </w:tcPr>
          <w:p w14:paraId="76FD8411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 hab. Marcin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Mikos</w:t>
            </w:r>
            <w:proofErr w:type="spellEnd"/>
          </w:p>
        </w:tc>
        <w:tc>
          <w:tcPr>
            <w:tcW w:w="1417" w:type="dxa"/>
            <w:vAlign w:val="center"/>
          </w:tcPr>
          <w:p w14:paraId="76C06FA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F88D7C0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FC9B87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8B78827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3EEF37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AE0D6A4" w14:textId="77777777" w:rsidR="000E2807" w:rsidRDefault="000E2807">
      <w:pPr>
        <w:rPr>
          <w:rFonts w:ascii="Times New Roman" w:eastAsia="Times New Roman" w:hAnsi="Times New Roman" w:cs="Times New Roman"/>
        </w:rPr>
      </w:pPr>
    </w:p>
    <w:sectPr w:rsidR="000E2807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5777F51-F559-4B26-B5B5-E60BD3233725}"/>
    <w:embedBold r:id="rId2" w:fontKey="{EFF1F5FE-9171-49B5-8DCF-936ED30808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B99E8EB-EFBD-4F61-BB25-C9C7799B4C1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50F16ED-3FAE-4277-B5B2-52C1F85950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807"/>
    <w:rsid w:val="000E2807"/>
    <w:rsid w:val="002203BB"/>
    <w:rsid w:val="003A3650"/>
    <w:rsid w:val="005F56BB"/>
    <w:rsid w:val="006C662B"/>
    <w:rsid w:val="00850ADA"/>
    <w:rsid w:val="00AF0113"/>
    <w:rsid w:val="00D1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A1637"/>
  <w15:docId w15:val="{F1B2525B-F6A8-B749-85AE-BBA88065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ela-Siatka">
    <w:name w:val="Table Grid"/>
    <w:basedOn w:val="Standardowy"/>
    <w:uiPriority w:val="39"/>
    <w:rsid w:val="00E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/CNbz45eaCL2oq4EH79+tl6Xww==">CgMxLjA4AHIhMTNUTGdsa3ZUUDUtOGR1Nnh3V0pCZExyVkdHdnNMQ1M0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322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Olchawa-Pajor</dc:creator>
  <cp:lastModifiedBy>Monika Olchawa-Pajor</cp:lastModifiedBy>
  <cp:revision>4</cp:revision>
  <dcterms:created xsi:type="dcterms:W3CDTF">2026-03-08T14:32:00Z</dcterms:created>
  <dcterms:modified xsi:type="dcterms:W3CDTF">2026-03-08T16:12:00Z</dcterms:modified>
</cp:coreProperties>
</file>