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B45E9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WYKAZ ZAJĘĆ DO WYBORU* W ROKU AKADEMICKIM 2025/2026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5412"/>
        <w:gridCol w:w="2011"/>
        <w:gridCol w:w="1004"/>
        <w:gridCol w:w="1001"/>
        <w:gridCol w:w="2742"/>
      </w:tblGrid>
      <w:tr w14:paraId="3452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00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A5184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FILOLOGIA POLSKA – STUDIA I STOPNIA</w:t>
            </w:r>
          </w:p>
        </w:tc>
      </w:tr>
      <w:tr w14:paraId="4E42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00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AA6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highlight w:val="yellow"/>
              </w:rPr>
              <w:t>II rok studiów</w:t>
            </w:r>
            <w:r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  <w:kern w:val="0"/>
              </w:rPr>
              <w:t>Uchwała Nr 43/2024 Senatu Akademii Tarnowskiej</w:t>
            </w:r>
          </w:p>
        </w:tc>
      </w:tr>
      <w:tr w14:paraId="2B6F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0A536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rok / semestr studiów</w:t>
            </w: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2DF0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12AE1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8CCA75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6202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1219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forma zaliczenia</w:t>
            </w:r>
          </w:p>
        </w:tc>
      </w:tr>
      <w:tr w14:paraId="5976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20C2154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 rok/ III semestr</w:t>
            </w:r>
          </w:p>
          <w:p w14:paraId="11DD161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282219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Adaptacje filmowe utworów literackich</w:t>
            </w:r>
          </w:p>
          <w:p w14:paraId="734B87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</w:t>
            </w:r>
          </w:p>
          <w:p w14:paraId="69A468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Literatura a sztuki wizualne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1F202DC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3089BB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3EB7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6E2758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76865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09E271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B2620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  <w:p w14:paraId="10A6B39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82131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08F7DB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zaliczenie z oceną</w:t>
            </w:r>
          </w:p>
          <w:p w14:paraId="27A821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83DB0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 </w:t>
            </w:r>
          </w:p>
        </w:tc>
      </w:tr>
      <w:tr w14:paraId="2EC8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53F96A0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 rok/ III semestr</w:t>
            </w:r>
          </w:p>
          <w:p w14:paraId="62D2453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(specjalność nauczycielska)</w:t>
            </w: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3A058F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Kanon lektur szkolnych</w:t>
            </w:r>
          </w:p>
          <w:p w14:paraId="16BBFF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</w:t>
            </w:r>
          </w:p>
          <w:p w14:paraId="37B5D7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Literatura dziecięco-młodzieżowa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6D1853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5954C0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6866C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1CF028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443EA6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FD86A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E00EC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646FCFF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60B9E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4FDB7E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zaliczenie z oceną</w:t>
            </w:r>
          </w:p>
          <w:p w14:paraId="328323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DCC6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 </w:t>
            </w:r>
          </w:p>
        </w:tc>
      </w:tr>
      <w:tr w14:paraId="2124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36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634B174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 rok/ IV semestr</w:t>
            </w:r>
          </w:p>
          <w:p w14:paraId="2C664B6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36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652CEB38">
            <w:pPr>
              <w:pStyle w:val="12"/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społecznościowe jako nowa przestrzeń komunikowania</w:t>
            </w:r>
          </w:p>
          <w:p w14:paraId="0748AA00">
            <w:pPr>
              <w:pStyle w:val="12"/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lub:</w:t>
            </w:r>
          </w:p>
          <w:p w14:paraId="6B6783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Nowe przypadki języka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36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03FD65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praktyczne</w:t>
            </w:r>
          </w:p>
          <w:p w14:paraId="5CAA672A">
            <w:pPr>
              <w:spacing w:after="0" w:line="240" w:lineRule="auto"/>
              <w:rPr>
                <w:sz w:val="20"/>
                <w:szCs w:val="20"/>
              </w:rPr>
            </w:pPr>
          </w:p>
          <w:p w14:paraId="7D1CC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praktyczne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36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35E7E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D5F15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3FAB8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36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2D3D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37F2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47DB6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36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089691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zaliczenie z oceną </w:t>
            </w:r>
          </w:p>
          <w:p w14:paraId="1360FC3D">
            <w:pPr>
              <w:spacing w:after="0" w:line="240" w:lineRule="auto"/>
              <w:rPr>
                <w:sz w:val="20"/>
                <w:szCs w:val="20"/>
              </w:rPr>
            </w:pPr>
          </w:p>
          <w:p w14:paraId="75DC57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zaliczenie z oceną </w:t>
            </w:r>
          </w:p>
        </w:tc>
      </w:tr>
      <w:tr w14:paraId="6574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6"/>
            <w:tcBorders>
              <w:top w:val="single" w:color="auto" w:sz="3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1DA1DBA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highlight w:val="yellow"/>
              </w:rPr>
              <w:t>III rok studiów</w:t>
            </w:r>
            <w:r>
              <w:rPr>
                <w:rFonts w:cstheme="minorHAnsi"/>
                <w:b/>
                <w:bCs/>
              </w:rPr>
              <w:t xml:space="preserve">  – </w:t>
            </w:r>
            <w:r>
              <w:rPr>
                <w:rFonts w:cstheme="minorHAnsi"/>
                <w:b/>
                <w:bCs/>
                <w:kern w:val="0"/>
              </w:rPr>
              <w:t>Uchwała Nr 62/2023 Senatu Akademii Tarnowskiej</w:t>
            </w:r>
          </w:p>
        </w:tc>
      </w:tr>
      <w:tr w14:paraId="7CF6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27E1933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III rok/V semestr</w:t>
            </w:r>
          </w:p>
          <w:p w14:paraId="044D176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(+ kontynuacja w VI semestrze)</w:t>
            </w: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2CD0E6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Seminarium dyplomowe z zakresu dydaktyki</w:t>
            </w:r>
          </w:p>
          <w:p w14:paraId="16AC08F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 Seminarium dyplomowe z zakresu językoznawstwa</w:t>
            </w:r>
          </w:p>
          <w:p w14:paraId="33330E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 Seminarium dyplomowe z zakresu kulturoznawstwa</w:t>
            </w:r>
          </w:p>
          <w:p w14:paraId="1C877C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 Seminarium dyplomowe z zakresu literaturoznawstwa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21E513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seminarium</w:t>
            </w:r>
          </w:p>
          <w:p w14:paraId="56027D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seminarium</w:t>
            </w:r>
          </w:p>
          <w:p w14:paraId="3C55BA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seminarium</w:t>
            </w:r>
          </w:p>
          <w:p w14:paraId="557BDB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seminarium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1067CB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2+10</w:t>
            </w:r>
          </w:p>
          <w:p w14:paraId="44C6800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2+10</w:t>
            </w:r>
          </w:p>
          <w:p w14:paraId="3E143C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2+10</w:t>
            </w:r>
          </w:p>
          <w:p w14:paraId="7FA50D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2+10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14:paraId="1836A9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15+30</w:t>
            </w:r>
          </w:p>
          <w:p w14:paraId="763428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15+30</w:t>
            </w:r>
          </w:p>
          <w:p w14:paraId="4A00689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15+30</w:t>
            </w:r>
          </w:p>
          <w:p w14:paraId="14BC0E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15+30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5329AF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oceną+zal. z oceną </w:t>
            </w:r>
          </w:p>
          <w:p w14:paraId="35E013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oceną+zal. z oceną </w:t>
            </w:r>
          </w:p>
          <w:p w14:paraId="7050B9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oceną+zal. z oceną </w:t>
            </w:r>
          </w:p>
          <w:p w14:paraId="0D833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oceną+zal. z oceną </w:t>
            </w:r>
          </w:p>
        </w:tc>
      </w:tr>
      <w:tr w14:paraId="1A12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55E873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III rok/V semestr</w:t>
            </w: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4544FF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Opcja językoznawcza</w:t>
            </w:r>
          </w:p>
          <w:p w14:paraId="503C58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 Opcja kulturoznawcza</w:t>
            </w:r>
          </w:p>
          <w:p w14:paraId="04F2D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 Opcja literaturoznawcza</w:t>
            </w:r>
          </w:p>
          <w:p w14:paraId="51B5406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 Opcja z zakresu dydaktyki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7078D7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30BE7A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166C66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365AA6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70F70A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506351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1B989F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77DD56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14:paraId="0DD4C1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6DA1C4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66D30F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3174139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5CE968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zaliczenie z oceną</w:t>
            </w:r>
          </w:p>
          <w:p w14:paraId="4DEC2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zaliczenie z oceną</w:t>
            </w:r>
          </w:p>
          <w:p w14:paraId="798BA8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 </w:t>
            </w:r>
          </w:p>
          <w:p w14:paraId="4D2185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 </w:t>
            </w:r>
          </w:p>
        </w:tc>
      </w:tr>
      <w:tr w14:paraId="3192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73671E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III rok/V semestr</w:t>
            </w:r>
          </w:p>
          <w:p w14:paraId="1BA6A3C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(specjalność nauczycielska)</w:t>
            </w: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430C18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Sztuki audiowizualne w edukacji polonistycznej</w:t>
            </w:r>
          </w:p>
          <w:p w14:paraId="78DB01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lub: </w:t>
            </w:r>
          </w:p>
          <w:p w14:paraId="62E69D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Wychowanie przez sztukę i literaturę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25F71B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13EC87C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425E00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667419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0F122D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C10A1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14:paraId="7749CD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656A4A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504D2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443F57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zaliczenie z oceną</w:t>
            </w:r>
          </w:p>
          <w:p w14:paraId="4D02A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0D7D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 </w:t>
            </w:r>
          </w:p>
        </w:tc>
      </w:tr>
      <w:tr w14:paraId="620C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6502BC4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III rok/VI semestr</w:t>
            </w: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3F081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Konwersatorium językoznawcze</w:t>
            </w:r>
          </w:p>
          <w:p w14:paraId="578D06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 Konwersatorium kulturoznawcze</w:t>
            </w:r>
          </w:p>
          <w:p w14:paraId="2DEF63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 Konwersatorium literaturoznawcze</w:t>
            </w:r>
          </w:p>
          <w:p w14:paraId="34FE07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 Konwersatorium z zakresu dydaktyki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6E669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6FC242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0A8AD8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1062337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0B26E2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6DDE65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07F0EF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225DA5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14:paraId="3A77AB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1BFBDB5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28198F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7D9FA2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0B8E7F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zaliczenie z oceną</w:t>
            </w:r>
          </w:p>
          <w:p w14:paraId="74B832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zaliczenie z oceną</w:t>
            </w:r>
          </w:p>
          <w:p w14:paraId="596AC9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 </w:t>
            </w:r>
          </w:p>
          <w:p w14:paraId="7017F4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 </w:t>
            </w:r>
          </w:p>
        </w:tc>
      </w:tr>
      <w:tr w14:paraId="164C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13EE113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III rok/VI semestr</w:t>
            </w:r>
          </w:p>
          <w:p w14:paraId="3A14A2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(specjalność nauczycielska)</w:t>
            </w: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195C6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Diagnoza edukacyjna</w:t>
            </w:r>
          </w:p>
          <w:p w14:paraId="290FE2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</w:t>
            </w:r>
          </w:p>
          <w:p w14:paraId="44A7F2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Zróżnicowane potrzeby ucznia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49A970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04422CB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00E7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7E1B411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  <w:p w14:paraId="769CAF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C101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14:paraId="001173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389906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A6F7B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1C155F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zaliczenie z oceną</w:t>
            </w:r>
          </w:p>
          <w:p w14:paraId="7B10893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1F02F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 </w:t>
            </w:r>
          </w:p>
        </w:tc>
      </w:tr>
      <w:tr w14:paraId="349B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5A5EF39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III rok/VI semestr</w:t>
            </w:r>
          </w:p>
          <w:p w14:paraId="38379C6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(specjalność nauczycielska)</w:t>
            </w:r>
          </w:p>
        </w:tc>
        <w:tc>
          <w:tcPr>
            <w:tcW w:w="19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146B6E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praca z uczniem zdolnym</w:t>
            </w:r>
          </w:p>
          <w:p w14:paraId="788400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Lub:</w:t>
            </w:r>
          </w:p>
          <w:p w14:paraId="487714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logopedyczne</w:t>
            </w:r>
          </w:p>
        </w:tc>
        <w:tc>
          <w:tcPr>
            <w:tcW w:w="70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1A05DD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  <w:p w14:paraId="6E1B8A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64BA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praktyczne</w:t>
            </w:r>
          </w:p>
        </w:tc>
        <w:tc>
          <w:tcPr>
            <w:tcW w:w="3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4924B6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  <w:p w14:paraId="208CDE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4497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14:paraId="32FBEF8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06218B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C6BF6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14:paraId="6C1830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zaliczenie z oceną</w:t>
            </w:r>
          </w:p>
          <w:p w14:paraId="771B4D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89A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zaliczenie z oceną </w:t>
            </w:r>
          </w:p>
        </w:tc>
      </w:tr>
    </w:tbl>
    <w:p w14:paraId="72D8FA8F">
      <w:pPr>
        <w:spacing w:after="0" w:line="240" w:lineRule="auto"/>
        <w:rPr>
          <w:sz w:val="16"/>
          <w:szCs w:val="16"/>
        </w:rPr>
      </w:pPr>
      <w:r>
        <w:t xml:space="preserve">* </w:t>
      </w:r>
      <w:r>
        <w:rPr>
          <w:sz w:val="16"/>
          <w:szCs w:val="16"/>
        </w:rPr>
        <w:t xml:space="preserve">sylabusy zajęć  znajdują się w harmonogramach realizacji programów studiów:  </w:t>
      </w:r>
      <w:r>
        <w:fldChar w:fldCharType="begin"/>
      </w:r>
      <w:r>
        <w:instrText xml:space="preserve"> HYPERLINK "https://anstar.edu.pl/wydzialy/wydzial-humanistyczny/kierunki-i-specjalnosci/filologia-polska/harmonogramy-realizacji-programow-studiow/" </w:instrText>
      </w:r>
      <w:r>
        <w:fldChar w:fldCharType="separate"/>
      </w:r>
      <w:r>
        <w:rPr>
          <w:rStyle w:val="6"/>
          <w:sz w:val="16"/>
          <w:szCs w:val="16"/>
          <w:u w:val="none"/>
        </w:rPr>
        <w:t>https://anstar.edu.pl/wydzialy/wydzial-humanistyczny/kierunki-i-specjalnosci/filologia-polska/harmonogramy-realizacji-programow-studiow/</w:t>
      </w:r>
      <w:r>
        <w:rPr>
          <w:rStyle w:val="6"/>
          <w:sz w:val="16"/>
          <w:szCs w:val="16"/>
          <w:u w:val="none"/>
        </w:rPr>
        <w:fldChar w:fldCharType="end"/>
      </w:r>
      <w:r>
        <w:rPr>
          <w:rStyle w:val="6"/>
          <w:sz w:val="16"/>
          <w:szCs w:val="16"/>
          <w:u w:val="none"/>
        </w:rPr>
        <w:t xml:space="preserve">  -    </w:t>
      </w:r>
      <w:r>
        <w:rPr>
          <w:sz w:val="16"/>
          <w:szCs w:val="16"/>
        </w:rPr>
        <w:t>są także dostępne poprzez Platformę Studenta</w:t>
      </w:r>
    </w:p>
    <w:sectPr>
      <w:headerReference r:id="rId5" w:type="default"/>
      <w:pgSz w:w="16838" w:h="11906" w:orient="landscape"/>
      <w:pgMar w:top="1134" w:right="1417" w:bottom="284" w:left="1417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B1090">
    <w:pPr>
      <w:tabs>
        <w:tab w:val="left" w:pos="284"/>
      </w:tabs>
      <w:spacing w:after="0" w:line="240" w:lineRule="auto"/>
      <w:rPr>
        <w:rFonts w:asciiTheme="majorHAnsi" w:hAnsiTheme="majorHAnsi" w:cstheme="majorHAnsi"/>
        <w:b/>
        <w:bCs/>
        <w:sz w:val="16"/>
        <w:szCs w:val="16"/>
      </w:rPr>
    </w:pPr>
    <w:r>
      <w:rPr>
        <w:rFonts w:asciiTheme="majorHAnsi" w:hAnsiTheme="majorHAnsi" w:cstheme="majorHAnsi"/>
        <w:b/>
        <w:bCs/>
        <w:sz w:val="16"/>
        <w:szCs w:val="16"/>
      </w:rPr>
      <w:t>Akademia Tarnowska</w:t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 xml:space="preserve">    </w:t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ab/>
    </w:r>
    <w:r>
      <w:rPr>
        <w:rFonts w:asciiTheme="majorHAnsi" w:hAnsiTheme="majorHAnsi" w:cstheme="majorHAnsi"/>
        <w:b/>
        <w:bCs/>
        <w:sz w:val="16"/>
        <w:szCs w:val="16"/>
      </w:rPr>
      <w:t xml:space="preserve"> </w:t>
    </w:r>
  </w:p>
  <w:p w14:paraId="47A73250">
    <w:pPr>
      <w:tabs>
        <w:tab w:val="left" w:pos="284"/>
      </w:tabs>
      <w:spacing w:after="0" w:line="240" w:lineRule="auto"/>
      <w:jc w:val="both"/>
      <w:rPr>
        <w:rFonts w:asciiTheme="majorHAnsi" w:hAnsiTheme="majorHAnsi" w:cstheme="majorHAnsi"/>
        <w:b/>
        <w:bCs/>
        <w:sz w:val="16"/>
        <w:szCs w:val="16"/>
      </w:rPr>
    </w:pPr>
    <w:r>
      <w:rPr>
        <w:rFonts w:asciiTheme="majorHAnsi" w:hAnsiTheme="majorHAnsi" w:cstheme="majorHAnsi"/>
        <w:b/>
        <w:bCs/>
        <w:sz w:val="16"/>
        <w:szCs w:val="16"/>
      </w:rPr>
      <w:t xml:space="preserve">Wydział Humanistyczny </w:t>
    </w:r>
  </w:p>
  <w:p w14:paraId="17092586">
    <w:pPr>
      <w:tabs>
        <w:tab w:val="left" w:pos="284"/>
      </w:tabs>
      <w:spacing w:after="0" w:line="240" w:lineRule="auto"/>
      <w:jc w:val="both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  <w:sz w:val="16"/>
        <w:szCs w:val="16"/>
      </w:rPr>
      <w:t>Katedra Filologii Polskiej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D"/>
    <w:rsid w:val="001D07E6"/>
    <w:rsid w:val="001F633E"/>
    <w:rsid w:val="003238AF"/>
    <w:rsid w:val="0033213B"/>
    <w:rsid w:val="005214CD"/>
    <w:rsid w:val="00590A95"/>
    <w:rsid w:val="005924EA"/>
    <w:rsid w:val="00661F80"/>
    <w:rsid w:val="00744F55"/>
    <w:rsid w:val="007A5F88"/>
    <w:rsid w:val="007A67B2"/>
    <w:rsid w:val="00C7111B"/>
    <w:rsid w:val="00CA29BE"/>
    <w:rsid w:val="00D44189"/>
    <w:rsid w:val="00E01CFE"/>
    <w:rsid w:val="00FA364A"/>
    <w:rsid w:val="73B1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2">
    <w:name w:val="Zawartość tabeli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2638</Characters>
  <Lines>21</Lines>
  <Paragraphs>6</Paragraphs>
  <TotalTime>52</TotalTime>
  <ScaleCrop>false</ScaleCrop>
  <LinksUpToDate>false</LinksUpToDate>
  <CharactersWithSpaces>3071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2025-05-14T11:56:00Z</dcterms:created>
  <dc:creator>MP</dc:creator>
  <cp:lastModifiedBy>Ela</cp:lastModifiedBy>
  <dcterms:modified xsi:type="dcterms:W3CDTF">2025-09-03T17:36:38Z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1F50EECD0E754427808DD72D958676E7_13</vt:lpwstr>
  </property>
</Properties>
</file>