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0334E1F6" w:rsidR="00214137" w:rsidRDefault="00C4403E" w:rsidP="0044662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00C3060B" wp14:editId="54CB9196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4B48" w14:textId="7EB1FC2B" w:rsidR="00214137" w:rsidRDefault="00214137">
      <w:pPr>
        <w:jc w:val="center"/>
        <w:rPr>
          <w:rFonts w:cs="Times New Roman"/>
        </w:rPr>
      </w:pPr>
    </w:p>
    <w:p w14:paraId="0D23F6DC" w14:textId="37C20581" w:rsidR="00214137" w:rsidRDefault="00214137">
      <w:pPr>
        <w:jc w:val="center"/>
        <w:rPr>
          <w:rFonts w:cs="Times New Roman"/>
        </w:rPr>
      </w:pPr>
    </w:p>
    <w:p w14:paraId="2959E674" w14:textId="77777777" w:rsidR="00214137" w:rsidRDefault="00214137" w:rsidP="00C06E30">
      <w:pPr>
        <w:rPr>
          <w:rFonts w:cs="Times New Roman"/>
        </w:rPr>
      </w:pPr>
    </w:p>
    <w:p w14:paraId="62F0D96A" w14:textId="77777777" w:rsidR="00EB744C" w:rsidRDefault="00EB744C">
      <w:pPr>
        <w:jc w:val="center"/>
        <w:rPr>
          <w:rFonts w:cs="Times New Roman"/>
        </w:rPr>
      </w:pPr>
    </w:p>
    <w:p w14:paraId="1EA52D4D" w14:textId="75B691EB" w:rsidR="00EB744C" w:rsidRDefault="00ED591A" w:rsidP="00446623">
      <w:pPr>
        <w:ind w:left="3537" w:firstLine="4"/>
        <w:rPr>
          <w:rFonts w:cs="Times New Roman"/>
          <w:b/>
          <w:bCs/>
          <w:sz w:val="32"/>
          <w:szCs w:val="32"/>
        </w:rPr>
      </w:pPr>
      <w:r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79E46C33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0A773DD9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  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5625EEC7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C4403E">
        <w:rPr>
          <w:rFonts w:cs="Times New Roman"/>
          <w:sz w:val="32"/>
          <w:szCs w:val="32"/>
        </w:rPr>
        <w:t>………………………………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0AF5B1F4" w14:textId="20A55289" w:rsidR="00EB744C" w:rsidRDefault="00ED591A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2.1. </w:t>
      </w:r>
      <w:proofErr w:type="gramStart"/>
      <w:r>
        <w:rPr>
          <w:rFonts w:cs="Times New Roman"/>
          <w:b/>
          <w:bCs/>
        </w:rPr>
        <w:t>PRAKTYKA  ASYSTENCKA</w:t>
      </w:r>
      <w:proofErr w:type="gramEnd"/>
      <w:r>
        <w:rPr>
          <w:rFonts w:cs="Times New Roman"/>
          <w:b/>
          <w:bCs/>
        </w:rPr>
        <w:t xml:space="preserve"> </w:t>
      </w:r>
    </w:p>
    <w:p w14:paraId="730C7704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972FEF" w14:textId="77777777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sz w:val="22"/>
          <w:szCs w:val="22"/>
        </w:rPr>
      </w:pPr>
      <w:r w:rsidRPr="00793C2F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0A16EB39" w14:textId="77777777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color w:val="000000"/>
        </w:rPr>
      </w:pPr>
      <w:r w:rsidRPr="00793C2F">
        <w:rPr>
          <w:rFonts w:eastAsia="Calibri" w:cs="Times New Roman"/>
          <w:b/>
          <w:color w:val="000000"/>
        </w:rPr>
        <w:t>Praktyka asystencka</w:t>
      </w:r>
    </w:p>
    <w:p w14:paraId="2C4AA5E0" w14:textId="77777777" w:rsidR="00CC472F" w:rsidRPr="00793C2F" w:rsidRDefault="00CC472F" w:rsidP="00CC472F">
      <w:pPr>
        <w:spacing w:line="360" w:lineRule="auto"/>
        <w:jc w:val="center"/>
        <w:rPr>
          <w:rFonts w:eastAsia="Calibri" w:cs="Times New Roman"/>
        </w:rPr>
      </w:pPr>
      <w:r w:rsidRPr="00793C2F">
        <w:rPr>
          <w:rFonts w:eastAsia="Calibri" w:cs="Times New Roman"/>
          <w:sz w:val="22"/>
          <w:szCs w:val="22"/>
        </w:rPr>
        <w:t>studia stacjonarne</w:t>
      </w:r>
      <w:r w:rsidRPr="00793C2F">
        <w:rPr>
          <w:rFonts w:eastAsia="Calibri" w:cs="Times New Roman"/>
          <w:color w:val="000080"/>
          <w:sz w:val="22"/>
          <w:szCs w:val="22"/>
        </w:rPr>
        <w:t>:</w:t>
      </w:r>
      <w:r w:rsidRPr="00793C2F">
        <w:rPr>
          <w:rFonts w:eastAsia="Calibri" w:cs="Times New Roman"/>
          <w:color w:val="000000"/>
          <w:sz w:val="22"/>
          <w:szCs w:val="22"/>
        </w:rPr>
        <w:t xml:space="preserve"> jednolite magisterskie – </w:t>
      </w:r>
      <w:proofErr w:type="gramStart"/>
      <w:r w:rsidRPr="00793C2F">
        <w:rPr>
          <w:rFonts w:eastAsia="Calibri" w:cs="Times New Roman"/>
          <w:color w:val="000000"/>
          <w:sz w:val="22"/>
          <w:szCs w:val="22"/>
        </w:rPr>
        <w:t>po  II</w:t>
      </w:r>
      <w:proofErr w:type="gramEnd"/>
      <w:r w:rsidRPr="00793C2F">
        <w:rPr>
          <w:rFonts w:eastAsia="Calibri" w:cs="Times New Roman"/>
          <w:color w:val="000000"/>
          <w:sz w:val="22"/>
          <w:szCs w:val="22"/>
        </w:rPr>
        <w:t xml:space="preserve"> semestrze)</w:t>
      </w:r>
    </w:p>
    <w:p w14:paraId="46CA56BF" w14:textId="77777777" w:rsidR="00CC472F" w:rsidRPr="00793C2F" w:rsidRDefault="00CC472F" w:rsidP="00CC472F">
      <w:pPr>
        <w:spacing w:line="360" w:lineRule="auto"/>
        <w:jc w:val="center"/>
        <w:rPr>
          <w:rFonts w:eastAsia="Calibri" w:cs="Times New Roman"/>
          <w:b/>
          <w:bCs/>
        </w:rPr>
      </w:pPr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793C2F">
        <w:rPr>
          <w:rFonts w:eastAsia="Calibri" w:cs="Times New Roman"/>
          <w:b/>
          <w:bCs/>
          <w:color w:val="000000"/>
          <w:sz w:val="22"/>
          <w:szCs w:val="22"/>
        </w:rPr>
        <w:t>150  godz.</w:t>
      </w:r>
      <w:proofErr w:type="gramEnd"/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</w:p>
    <w:p w14:paraId="5B6EA517" w14:textId="77777777" w:rsidR="00CC472F" w:rsidRPr="00793C2F" w:rsidRDefault="00CC472F" w:rsidP="00CC472F">
      <w:pPr>
        <w:tabs>
          <w:tab w:val="left" w:pos="0"/>
          <w:tab w:val="left" w:pos="60"/>
        </w:tabs>
        <w:spacing w:line="360" w:lineRule="auto"/>
        <w:jc w:val="center"/>
        <w:rPr>
          <w:rFonts w:eastAsia="Calibri" w:cs="Times New Roman"/>
        </w:rPr>
      </w:pPr>
      <w:r w:rsidRPr="00793C2F">
        <w:rPr>
          <w:rFonts w:eastAsia="Calibri" w:cs="Times New Roman"/>
          <w:color w:val="000000"/>
          <w:sz w:val="22"/>
          <w:szCs w:val="22"/>
        </w:rPr>
        <w:t xml:space="preserve">Czas </w:t>
      </w:r>
      <w:proofErr w:type="gramStart"/>
      <w:r w:rsidRPr="00793C2F">
        <w:rPr>
          <w:rFonts w:eastAsia="Calibri" w:cs="Times New Roman"/>
          <w:color w:val="000000"/>
          <w:sz w:val="22"/>
          <w:szCs w:val="22"/>
        </w:rPr>
        <w:t>trwania:  18</w:t>
      </w:r>
      <w:proofErr w:type="gramEnd"/>
      <w:r w:rsidRPr="00793C2F">
        <w:rPr>
          <w:rFonts w:eastAsia="Calibri" w:cs="Times New Roman"/>
          <w:color w:val="000000"/>
          <w:sz w:val="22"/>
          <w:szCs w:val="22"/>
        </w:rPr>
        <w:t xml:space="preserve"> dni roboczych po 8 godz. dydaktycznych dziennie  + 1 dzień 6 godz. dydaktycznych</w:t>
      </w:r>
    </w:p>
    <w:p w14:paraId="3EC05D0A" w14:textId="34FE9E90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Times New Roman"/>
          <w:b/>
          <w:bCs/>
          <w:color w:val="000000"/>
        </w:rPr>
      </w:pPr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>/ 1 godz. dydaktyczna = 45 minut</w:t>
      </w:r>
      <w:r w:rsid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/</w:t>
      </w:r>
      <w:r w:rsid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>8h dydaktycznych=6 h zegarowych</w:t>
      </w:r>
    </w:p>
    <w:tbl>
      <w:tblPr>
        <w:tblW w:w="994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70"/>
      </w:tblGrid>
      <w:tr w:rsidR="00CC472F" w:rsidRPr="00793C2F" w14:paraId="01A4A3E8" w14:textId="77777777" w:rsidTr="000E3E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21DF" w14:textId="77777777" w:rsidR="00CC472F" w:rsidRPr="00793C2F" w:rsidRDefault="00CC472F" w:rsidP="000E3ED6">
            <w:pPr>
              <w:jc w:val="center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</w:rPr>
              <w:t>L.p.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4EAA" w14:textId="77777777" w:rsidR="00CC472F" w:rsidRPr="00793C2F" w:rsidRDefault="00CC472F" w:rsidP="000E3ED6">
            <w:pPr>
              <w:jc w:val="center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</w:rPr>
              <w:t>TEMATYKA</w:t>
            </w:r>
          </w:p>
        </w:tc>
      </w:tr>
      <w:tr w:rsidR="00CC472F" w:rsidRPr="00793C2F" w14:paraId="7D574FAD" w14:textId="77777777" w:rsidTr="000E3ED6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AE16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3B4F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Zapoznanie z placówką, zasadami jej funkcjonowania, profilem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działalności  i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przepisami BHP.</w:t>
            </w:r>
          </w:p>
        </w:tc>
      </w:tr>
      <w:tr w:rsidR="00CC472F" w:rsidRPr="00793C2F" w14:paraId="0E700864" w14:textId="77777777" w:rsidTr="000E3ED6">
        <w:trPr>
          <w:trHeight w:val="6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9FC1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2.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64FD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Zapoznanie się z dostępnym w placówce sprzętem rehabilitacyjnym,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nauka  praktycznej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obsługi aparatury.</w:t>
            </w:r>
          </w:p>
        </w:tc>
      </w:tr>
      <w:tr w:rsidR="00CC472F" w:rsidRPr="00793C2F" w14:paraId="0C997BCF" w14:textId="77777777" w:rsidTr="000E3ED6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ACEE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3.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270A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Objaśnienie i nauka prowadzenia dokumentacji medycznej obowiązującej w placówce,</w:t>
            </w:r>
          </w:p>
          <w:p w14:paraId="200F78C9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Analiza zleceń lekarskich pod kątem planowania sposobu usprawniania i doboru metod.</w:t>
            </w:r>
          </w:p>
        </w:tc>
      </w:tr>
      <w:tr w:rsidR="00CC472F" w:rsidRPr="00793C2F" w14:paraId="24E8E6EC" w14:textId="77777777" w:rsidTr="000E3ED6">
        <w:trPr>
          <w:trHeight w:val="6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5DEE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4.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7A54" w14:textId="77777777" w:rsidR="00CC472F" w:rsidRPr="00793C2F" w:rsidRDefault="00CC472F" w:rsidP="000E3ED6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Rola fizjoterapeuty w procesie kompleksowej rehabilitacji i innych specjalistów w zespole terapeutycznym;</w:t>
            </w:r>
          </w:p>
        </w:tc>
      </w:tr>
      <w:tr w:rsidR="00CC472F" w:rsidRPr="00793C2F" w14:paraId="13506C39" w14:textId="77777777" w:rsidTr="000E3ED6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AFB2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5.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0FD7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Zwrócenie uwagi na budowanie właściwych relacji z pacjentem, z rodziną pacjenta,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współpracownikami  z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zespołu rehabilitacyjnego.</w:t>
            </w:r>
          </w:p>
        </w:tc>
      </w:tr>
      <w:tr w:rsidR="00CC472F" w:rsidRPr="00793C2F" w14:paraId="49B3816A" w14:textId="77777777" w:rsidTr="000E3ED6">
        <w:trPr>
          <w:trHeight w:val="5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7444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6.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18F7" w14:textId="77777777" w:rsidR="00CC472F" w:rsidRPr="00793C2F" w:rsidRDefault="00CC472F" w:rsidP="000E3ED6">
            <w:pPr>
              <w:jc w:val="both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Przypomnienie zasad promocji zdrowia, jej zadań oraz roli fizjoterapeuty w propagowaniu zdrowego stylu życia.</w:t>
            </w:r>
          </w:p>
        </w:tc>
      </w:tr>
      <w:tr w:rsidR="00CC472F" w:rsidRPr="00793C2F" w14:paraId="62538DB4" w14:textId="77777777" w:rsidTr="000E3ED6">
        <w:trPr>
          <w:trHeight w:val="1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9681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7.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81EB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Asystowanie i realizacja pod nadzorem opiekuna praktyk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podstawowych  ćwiczeń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 kinezyterapeutycznych  z zakresu:</w:t>
            </w:r>
          </w:p>
          <w:p w14:paraId="3BAEF0E8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- ćwiczenia bierne właściwe,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czynno</w:t>
            </w:r>
            <w:proofErr w:type="spellEnd"/>
            <w:r w:rsidRPr="00793C2F">
              <w:rPr>
                <w:rFonts w:eastAsia="Calibri" w:cs="Times New Roman"/>
                <w:sz w:val="22"/>
                <w:szCs w:val="22"/>
              </w:rPr>
              <w:t xml:space="preserve">-bierne, wspomagane,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samowspomagane</w:t>
            </w:r>
            <w:proofErr w:type="spellEnd"/>
          </w:p>
          <w:p w14:paraId="415CDAA2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- ćwiczenia bierne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redresyjne</w:t>
            </w:r>
            <w:proofErr w:type="spellEnd"/>
            <w:r w:rsidRPr="00793C2F">
              <w:rPr>
                <w:rFonts w:eastAsia="Calibri" w:cs="Times New Roman"/>
                <w:sz w:val="22"/>
                <w:szCs w:val="22"/>
              </w:rPr>
              <w:t xml:space="preserve">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wyciągi  (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>kończyn, kręgosłupa)</w:t>
            </w:r>
          </w:p>
          <w:p w14:paraId="223C5757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- ćwiczenia czynne w odciążeniu</w:t>
            </w:r>
          </w:p>
          <w:p w14:paraId="7FEF59F3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- ćwiczenia czynne w odciążeniu z oporem</w:t>
            </w:r>
          </w:p>
          <w:p w14:paraId="1C5ACC12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3A7010F3" w14:textId="77777777" w:rsidR="00CC472F" w:rsidRPr="00793C2F" w:rsidRDefault="00CC472F" w:rsidP="00CC472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sz w:val="20"/>
          <w:szCs w:val="20"/>
        </w:rPr>
      </w:pPr>
      <w:r w:rsidRPr="00793C2F">
        <w:rPr>
          <w:rFonts w:eastAsia="Calibri" w:cs="Times New Roman"/>
          <w:color w:val="000000"/>
        </w:rPr>
        <w:t xml:space="preserve">* </w:t>
      </w:r>
      <w:r w:rsidRPr="00793C2F">
        <w:rPr>
          <w:rFonts w:eastAsia="Calibri" w:cs="Times New Roman"/>
          <w:color w:val="000000"/>
          <w:sz w:val="20"/>
          <w:szCs w:val="20"/>
        </w:rPr>
        <w:t xml:space="preserve">Praktyka z </w:t>
      </w:r>
      <w:proofErr w:type="gramStart"/>
      <w:r w:rsidRPr="00793C2F">
        <w:rPr>
          <w:rFonts w:eastAsia="Calibri" w:cs="Times New Roman"/>
          <w:color w:val="000000"/>
          <w:sz w:val="20"/>
          <w:szCs w:val="20"/>
        </w:rPr>
        <w:t>kinezyterapii  po</w:t>
      </w:r>
      <w:proofErr w:type="gramEnd"/>
      <w:r w:rsidRPr="00793C2F">
        <w:rPr>
          <w:rFonts w:eastAsia="Calibri" w:cs="Times New Roman"/>
          <w:color w:val="000000"/>
          <w:sz w:val="20"/>
          <w:szCs w:val="20"/>
        </w:rPr>
        <w:t xml:space="preserve"> I roku studiów może być realizowana w  przychodniach i oddziałach rehabilitacji, </w:t>
      </w:r>
      <w:r w:rsidRPr="00793C2F">
        <w:rPr>
          <w:rFonts w:eastAsia="Calibri" w:cs="Times New Roman"/>
          <w:color w:val="000000"/>
          <w:sz w:val="20"/>
          <w:szCs w:val="20"/>
        </w:rPr>
        <w:br/>
        <w:t xml:space="preserve">w których wykonywane są zabiegi z zakresu kinezyterapii przewidziane programem praktyk.. </w:t>
      </w:r>
      <w:r w:rsidRPr="00793C2F">
        <w:rPr>
          <w:rFonts w:eastAsia="Calibri" w:cs="Times New Roman"/>
          <w:color w:val="000000"/>
          <w:sz w:val="20"/>
          <w:szCs w:val="20"/>
        </w:rPr>
        <w:br/>
        <w:t xml:space="preserve">**Opiekunem praktyki może być magister fizjoterapii lub rehabilitacji ruchowej z przynajmniej 5-letnim stażem      </w:t>
      </w:r>
      <w:r w:rsidRPr="00793C2F">
        <w:rPr>
          <w:rFonts w:eastAsia="Calibri" w:cs="Times New Roman"/>
          <w:sz w:val="20"/>
          <w:szCs w:val="20"/>
        </w:rPr>
        <w:t xml:space="preserve">***Realizacja praktyk zgodnie z ustawowym czasem pracy fizjoterapeuty </w:t>
      </w:r>
      <w:r w:rsidRPr="00793C2F">
        <w:rPr>
          <w:rFonts w:eastAsia="Calibri" w:cs="Times New Roman"/>
          <w:color w:val="222222"/>
          <w:sz w:val="20"/>
          <w:szCs w:val="20"/>
          <w:highlight w:val="white"/>
        </w:rPr>
        <w:t xml:space="preserve">zgodnie </w:t>
      </w:r>
      <w:r w:rsidRPr="00793C2F">
        <w:rPr>
          <w:rFonts w:eastAsia="Calibri" w:cs="Times New Roman"/>
          <w:sz w:val="20"/>
          <w:szCs w:val="20"/>
          <w:highlight w:val="white"/>
        </w:rPr>
        <w:t xml:space="preserve">z Ustawą z 15 kwietnia 2011r. o działalności leczniczej (Dz. U. 2021. 711 z </w:t>
      </w:r>
      <w:proofErr w:type="spellStart"/>
      <w:r w:rsidRPr="00793C2F">
        <w:rPr>
          <w:rFonts w:eastAsia="Calibri" w:cs="Times New Roman"/>
          <w:sz w:val="20"/>
          <w:szCs w:val="20"/>
          <w:highlight w:val="white"/>
        </w:rPr>
        <w:t>póź</w:t>
      </w:r>
      <w:proofErr w:type="spellEnd"/>
      <w:r w:rsidRPr="00793C2F">
        <w:rPr>
          <w:rFonts w:eastAsia="Calibri" w:cs="Times New Roman"/>
          <w:sz w:val="20"/>
          <w:szCs w:val="20"/>
          <w:highlight w:val="white"/>
        </w:rPr>
        <w:t xml:space="preserve"> zm.) określony w </w:t>
      </w:r>
      <w:proofErr w:type="gramStart"/>
      <w:r w:rsidRPr="00793C2F">
        <w:rPr>
          <w:rFonts w:eastAsia="Calibri" w:cs="Times New Roman"/>
          <w:sz w:val="20"/>
          <w:szCs w:val="20"/>
          <w:highlight w:val="white"/>
        </w:rPr>
        <w:t>Dziale  III</w:t>
      </w:r>
      <w:proofErr w:type="gramEnd"/>
      <w:r w:rsidRPr="00793C2F">
        <w:rPr>
          <w:rFonts w:eastAsia="Calibri" w:cs="Times New Roman"/>
          <w:sz w:val="20"/>
          <w:szCs w:val="20"/>
          <w:highlight w:val="white"/>
        </w:rPr>
        <w:t xml:space="preserve"> czas pracy pracowników opieki zdrowotnej</w:t>
      </w:r>
      <w:r w:rsidRPr="00793C2F">
        <w:rPr>
          <w:rFonts w:eastAsia="Calibri" w:cs="Times New Roman"/>
          <w:color w:val="993300"/>
          <w:sz w:val="20"/>
          <w:szCs w:val="20"/>
          <w:highlight w:val="white"/>
        </w:rPr>
        <w:t xml:space="preserve">. </w:t>
      </w:r>
      <w:r w:rsidRPr="00793C2F">
        <w:rPr>
          <w:rFonts w:eastAsia="Calibri" w:cs="Times New Roman"/>
          <w:sz w:val="20"/>
          <w:szCs w:val="20"/>
          <w:highlight w:val="white"/>
        </w:rPr>
        <w:t>oraz Ustawą z dnia 25 września 2015 o zawodzie fizjoterapeuty (Dz. U. 2021.553)</w:t>
      </w:r>
      <w:r w:rsidRPr="00793C2F">
        <w:rPr>
          <w:rFonts w:eastAsia="Calibri" w:cs="Times New Roman"/>
          <w:sz w:val="20"/>
          <w:szCs w:val="20"/>
        </w:rPr>
        <w:t xml:space="preserve"> </w:t>
      </w:r>
    </w:p>
    <w:p w14:paraId="78471CF4" w14:textId="77777777" w:rsidR="00CC472F" w:rsidRPr="00793C2F" w:rsidRDefault="00CC472F" w:rsidP="00CC472F">
      <w:pPr>
        <w:rPr>
          <w:rFonts w:eastAsia="Calibri" w:cs="Times New Roman"/>
          <w:sz w:val="20"/>
          <w:szCs w:val="20"/>
        </w:rPr>
      </w:pPr>
      <w:r w:rsidRPr="00793C2F">
        <w:rPr>
          <w:rFonts w:eastAsia="Calibri" w:cs="Times New Roman"/>
          <w:sz w:val="20"/>
          <w:szCs w:val="20"/>
        </w:rPr>
        <w:t>**** Powyższy szczegółowy program praktyki zawodowej może być dostosowany do specyfiki danej placówki rehabilitacyjnej.</w:t>
      </w:r>
    </w:p>
    <w:p w14:paraId="5B2EC54F" w14:textId="77777777" w:rsidR="00CC472F" w:rsidRPr="00793C2F" w:rsidRDefault="00CC472F" w:rsidP="00CC472F">
      <w:pPr>
        <w:rPr>
          <w:rFonts w:eastAsia="Calibri" w:cs="Times New Roman"/>
          <w:sz w:val="20"/>
          <w:szCs w:val="20"/>
        </w:rPr>
      </w:pPr>
    </w:p>
    <w:p w14:paraId="1846EA4C" w14:textId="77777777" w:rsidR="00CC472F" w:rsidRDefault="00CC472F">
      <w:pPr>
        <w:rPr>
          <w:sz w:val="22"/>
          <w:szCs w:val="22"/>
        </w:rPr>
      </w:pPr>
    </w:p>
    <w:p w14:paraId="6275F3F3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07B7CC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B0CBA28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34534C3F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72F9C2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EC7B38A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396E396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642F4A55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B385CF7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6B32C8AB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1692D4" w14:textId="77777777" w:rsidR="00C4403E" w:rsidRDefault="00C4403E" w:rsidP="00091B42">
      <w:pPr>
        <w:jc w:val="center"/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5C2F44F2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EFEKTÓW KSZTAŁCENIA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6B891007" w14:textId="77777777" w:rsidR="00EB744C" w:rsidRDefault="00EB744C">
      <w:pPr>
        <w:rPr>
          <w:rFonts w:cs="Times New Roman"/>
        </w:rPr>
      </w:pPr>
    </w:p>
    <w:tbl>
      <w:tblPr>
        <w:tblW w:w="9585" w:type="dxa"/>
        <w:tblInd w:w="-30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525"/>
        <w:gridCol w:w="3961"/>
        <w:gridCol w:w="1350"/>
        <w:gridCol w:w="1425"/>
        <w:gridCol w:w="916"/>
        <w:gridCol w:w="659"/>
        <w:gridCol w:w="749"/>
      </w:tblGrid>
      <w:tr w:rsidR="00EB744C" w14:paraId="2A825080" w14:textId="77777777">
        <w:trPr>
          <w:cantSplit/>
          <w:trHeight w:val="738"/>
        </w:trPr>
        <w:tc>
          <w:tcPr>
            <w:tcW w:w="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38D961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13F80308" w14:textId="77777777" w:rsidR="00EB744C" w:rsidRDefault="00EB744C">
            <w:pPr>
              <w:jc w:val="center"/>
            </w:pPr>
          </w:p>
          <w:p w14:paraId="2C990480" w14:textId="77777777" w:rsidR="00EB744C" w:rsidRDefault="00ED591A">
            <w:pPr>
              <w:jc w:val="center"/>
            </w:pPr>
            <w:r>
              <w:t>l.p.</w:t>
            </w:r>
          </w:p>
        </w:tc>
        <w:tc>
          <w:tcPr>
            <w:tcW w:w="3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4E7DFE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2F44246F" w14:textId="77777777" w:rsidR="00EB744C" w:rsidRDefault="00EB744C">
            <w:pPr>
              <w:jc w:val="center"/>
            </w:pPr>
          </w:p>
          <w:p w14:paraId="643681C6" w14:textId="77777777" w:rsidR="00EB744C" w:rsidRDefault="00ED591A">
            <w:pPr>
              <w:jc w:val="center"/>
            </w:pPr>
            <w:r>
              <w:t>Student, który zaliczył zajęcia zna</w:t>
            </w:r>
          </w:p>
          <w:p w14:paraId="1A1D85C3" w14:textId="77777777" w:rsidR="00EB744C" w:rsidRDefault="00ED591A">
            <w:pPr>
              <w:jc w:val="center"/>
            </w:pPr>
            <w:r>
              <w:t xml:space="preserve"> i rozumie/ potrafi/ jest gotów 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A154D7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3D40B57D" w14:textId="77777777" w:rsidR="00EB744C" w:rsidRDefault="00EB744C">
            <w:pPr>
              <w:jc w:val="center"/>
            </w:pPr>
          </w:p>
          <w:p w14:paraId="767F6023" w14:textId="77777777" w:rsidR="00EB744C" w:rsidRDefault="00ED591A">
            <w:pPr>
              <w:jc w:val="center"/>
            </w:pPr>
            <w:r>
              <w:t xml:space="preserve">Kod efektu dla kierunku studiów 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9815DB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588B1ED7" w14:textId="77777777" w:rsidR="00EB744C" w:rsidRDefault="00EB744C">
            <w:pPr>
              <w:jc w:val="center"/>
            </w:pPr>
          </w:p>
          <w:p w14:paraId="6C2B055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 xml:space="preserve">Sposób weryfikacji efektu uczenia się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795970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Liczba punktów</w:t>
            </w:r>
          </w:p>
          <w:p w14:paraId="4F68EE62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(0 - </w:t>
            </w:r>
            <w:proofErr w:type="gramStart"/>
            <w:r>
              <w:rPr>
                <w:rFonts w:cs="Times New Roman"/>
                <w:sz w:val="20"/>
                <w:szCs w:val="20"/>
              </w:rPr>
              <w:t>3 )</w:t>
            </w:r>
            <w:proofErr w:type="gram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8E177F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1281A35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Podpis</w:t>
            </w:r>
          </w:p>
        </w:tc>
      </w:tr>
      <w:tr w:rsidR="00EB744C" w14:paraId="4E845707" w14:textId="77777777">
        <w:trPr>
          <w:cantSplit/>
          <w:trHeight w:val="1527"/>
        </w:trPr>
        <w:tc>
          <w:tcPr>
            <w:tcW w:w="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57120B" w14:textId="77777777" w:rsidR="00EB744C" w:rsidRDefault="00EB744C">
            <w:pPr>
              <w:jc w:val="center"/>
            </w:pPr>
          </w:p>
        </w:tc>
        <w:tc>
          <w:tcPr>
            <w:tcW w:w="3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5C1E23" w14:textId="77777777" w:rsidR="00EB744C" w:rsidRDefault="00EB744C">
            <w:pPr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7FD255F" w14:textId="77777777" w:rsidR="00EB744C" w:rsidRDefault="00EB744C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8F5C57" w14:textId="77777777" w:rsidR="00EB744C" w:rsidRDefault="00EB744C">
            <w:pPr>
              <w:jc w:val="center"/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D6639A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6B7D74D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5CB5BF8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5941F5E" w14:textId="77777777" w:rsidR="00EB744C" w:rsidRDefault="00ED591A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W ZAKRESIE WIEDZY</w:t>
            </w:r>
          </w:p>
        </w:tc>
      </w:tr>
      <w:tr w:rsidR="00EB744C" w14:paraId="5C956EEE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0B8760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5553ED" w14:textId="77777777" w:rsidR="00EB744C" w:rsidRDefault="00ED591A">
            <w:pPr>
              <w:jc w:val="both"/>
            </w:pPr>
            <w:r>
              <w:t xml:space="preserve">rolę fizjoterapeuty w procesie kompleksowej rehabilitacji i innych specjalistów w zespole terapeutycznym;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819413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F.W</w:t>
            </w:r>
            <w:proofErr w:type="gramEnd"/>
            <w:r>
              <w:t xml:space="preserve">12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51A62B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zaliczenie </w:t>
            </w:r>
          </w:p>
          <w:p w14:paraId="104AAB3B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ustne </w:t>
            </w:r>
          </w:p>
          <w:p w14:paraId="1B979D53" w14:textId="77777777" w:rsidR="00EB744C" w:rsidRDefault="00EB74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7B370C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FB7C2E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D7F316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3CB90E25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CD756D" w14:textId="77777777" w:rsidR="00EB744C" w:rsidRDefault="00ED591A">
            <w:pPr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1ED60D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zasady promocji zdrowia, jej zadania oraz rolę fizjoterapeuty w propagowaniu zdrowego stylu życia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E068983" w14:textId="77777777" w:rsidR="00EB744C" w:rsidRDefault="00ED591A">
            <w:pPr>
              <w:jc w:val="both"/>
            </w:pPr>
            <w:r>
              <w:rPr>
                <w:rFonts w:cs="Times New Roman"/>
              </w:rPr>
              <w:t>FZ_</w:t>
            </w:r>
            <w:proofErr w:type="gramStart"/>
            <w:r>
              <w:rPr>
                <w:rFonts w:cs="Times New Roman"/>
              </w:rPr>
              <w:t>F.W</w:t>
            </w:r>
            <w:proofErr w:type="gramEnd"/>
            <w:r>
              <w:rPr>
                <w:rFonts w:cs="Times New Roman"/>
              </w:rPr>
              <w:t xml:space="preserve">14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D649C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zaliczenie</w:t>
            </w:r>
          </w:p>
          <w:p w14:paraId="36D9DD7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ustne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120D93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29F9718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7453A0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37E5CE02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60864C" w14:textId="77777777" w:rsidR="00EB744C" w:rsidRDefault="00ED591A">
            <w:pPr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0CD7D1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zasady odpowiedzialności zawodowej fizjoterapeuty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C04E55" w14:textId="77777777" w:rsidR="00EB744C" w:rsidRDefault="00ED591A">
            <w:pPr>
              <w:jc w:val="both"/>
            </w:pPr>
            <w:r>
              <w:rPr>
                <w:rFonts w:cs="Times New Roman"/>
              </w:rPr>
              <w:t>FZ_</w:t>
            </w:r>
            <w:proofErr w:type="gramStart"/>
            <w:r>
              <w:rPr>
                <w:rFonts w:cs="Times New Roman"/>
              </w:rPr>
              <w:t>F.W</w:t>
            </w:r>
            <w:proofErr w:type="gramEnd"/>
            <w:r>
              <w:rPr>
                <w:rFonts w:cs="Times New Roman"/>
              </w:rPr>
              <w:t xml:space="preserve">18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89F1D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zaliczenie ustne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0E97B9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0DF61E9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BE8FC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7ACBAEB8" w14:textId="77777777">
        <w:trPr>
          <w:cantSplit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61D00FD" w14:textId="77777777" w:rsidR="00EB744C" w:rsidRDefault="00EB744C">
            <w:pPr>
              <w:jc w:val="center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BBB0B8" w14:textId="77777777" w:rsidR="00EB744C" w:rsidRDefault="00EB744C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774F45" w14:textId="77777777" w:rsidR="00EB744C" w:rsidRDefault="00EB744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28EE65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4E7AD9" w14:textId="77777777" w:rsidR="00EB744C" w:rsidRDefault="00ED591A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W ZAKRESIE UMIEJĘTNOŚCI</w:t>
            </w:r>
          </w:p>
        </w:tc>
      </w:tr>
      <w:tr w:rsidR="00EB744C" w14:paraId="13F8ECC3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FACB84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5E7EC4" w14:textId="77777777" w:rsidR="00EB744C" w:rsidRDefault="00ED591A">
            <w:pPr>
              <w:jc w:val="both"/>
            </w:pPr>
            <w:r>
              <w:t xml:space="preserve">inicjować, organizować i realizować działania ukierunkowane na edukację zdrowotną, promocję zdrowia i profilaktykę niepełnosprawności;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31E9C3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F.U</w:t>
            </w:r>
            <w:proofErr w:type="gramEnd"/>
            <w:r>
              <w:t xml:space="preserve">10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E1BF66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 aktywności studenta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678728F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CFD53C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13406E3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8656898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9FB474" w14:textId="77777777" w:rsidR="00EB744C" w:rsidRDefault="00ED591A">
            <w:pPr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DAA826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określić zakres swoich kompetencji zawodowych i współpracować z przedstawicielami innych zawodów medycznych;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B7183C3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 FZ_</w:t>
            </w:r>
            <w:proofErr w:type="gramStart"/>
            <w:r>
              <w:rPr>
                <w:rFonts w:cs="Times New Roman"/>
              </w:rPr>
              <w:t>F.U</w:t>
            </w:r>
            <w:proofErr w:type="gramEnd"/>
            <w:r>
              <w:rPr>
                <w:rFonts w:cs="Times New Roman"/>
              </w:rPr>
              <w:t xml:space="preserve">11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D88E0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 aktywności studenta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CD999A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8A9AD7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62E12E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868CD4C" w14:textId="77777777">
        <w:trPr>
          <w:cantSplit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56A629C" w14:textId="77777777" w:rsidR="00EB744C" w:rsidRDefault="00EB744C">
            <w:pPr>
              <w:jc w:val="center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56013F" w14:textId="77777777" w:rsidR="00EB744C" w:rsidRDefault="00EB744C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7A8A0E" w14:textId="77777777" w:rsidR="00EB744C" w:rsidRDefault="00EB744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30F0F74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3D0C336" w14:textId="77777777" w:rsidR="00EB744C" w:rsidRDefault="00ED591A">
            <w:r>
              <w:rPr>
                <w:rFonts w:cs="Times New Roman"/>
                <w:sz w:val="22"/>
                <w:szCs w:val="22"/>
              </w:rPr>
              <w:t xml:space="preserve">W ZAKRESIE KOMP. </w:t>
            </w:r>
          </w:p>
          <w:p w14:paraId="1ADDC204" w14:textId="77777777" w:rsidR="00EB744C" w:rsidRDefault="00ED591A">
            <w:r>
              <w:rPr>
                <w:rFonts w:cs="Times New Roman"/>
                <w:sz w:val="22"/>
                <w:szCs w:val="22"/>
              </w:rPr>
              <w:t xml:space="preserve">     SPOŁECZNYCH</w:t>
            </w:r>
          </w:p>
        </w:tc>
      </w:tr>
      <w:tr w:rsidR="00EB744C" w14:paraId="022B82BD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98BF23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E99C73" w14:textId="77777777" w:rsidR="00EB744C" w:rsidRDefault="00ED591A">
            <w:pPr>
              <w:jc w:val="both"/>
            </w:pPr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223AFA2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G.K</w:t>
            </w:r>
            <w:proofErr w:type="gramEnd"/>
            <w:r>
              <w:t xml:space="preserve">5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15BB1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B7F22B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D24306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620A22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2929B4B" w14:textId="77777777">
        <w:tc>
          <w:tcPr>
            <w:tcW w:w="7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432B9B" w14:textId="77777777" w:rsidR="00EB744C" w:rsidRDefault="00ED591A"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ŁĄCZNA LICZBA PUNKTÓW W ZAKRESIE: WIEDZY, UMIEJĘTNOŚCI I KOMPETENCJI SPOŁECZNYCH</w:t>
            </w:r>
          </w:p>
          <w:p w14:paraId="5DECB3D3" w14:textId="77777777" w:rsidR="00EB744C" w:rsidRDefault="00EB744C">
            <w:pPr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BB8050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367506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343999" w14:textId="77777777" w:rsidR="00EB744C" w:rsidRDefault="00EB744C">
            <w:pPr>
              <w:rPr>
                <w:rFonts w:cs="Times New Roman"/>
              </w:rPr>
            </w:pPr>
          </w:p>
        </w:tc>
      </w:tr>
    </w:tbl>
    <w:p w14:paraId="0D5C57A1" w14:textId="77777777" w:rsidR="00EB744C" w:rsidRDefault="00EB744C">
      <w:pPr>
        <w:rPr>
          <w:rFonts w:cs="Times New Roman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2A9A64A0" w14:textId="4B02422E" w:rsidR="00EB744C" w:rsidRDefault="00ED591A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00131D41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EB744C" w14:paraId="7ABA3C3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55F2E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542272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EB744C" w14:paraId="73BFEE9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A4EAC9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D014EF" w14:textId="77777777" w:rsidR="00EB744C" w:rsidRDefault="00ED591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nie zna i nie rozumie roli fizjoterapeuty w procesie kompleksowej rehabilitacji i innych specjalistów w zespole terapeutycznym oraz zasad odpowiedzialności zawodowej fizjoterapeuty. Nie zna zasad promocji zdrowia, jej zadań i roli fizjoterapeuty w propagowaniu zdrowego stylu życia </w:t>
            </w:r>
          </w:p>
        </w:tc>
      </w:tr>
      <w:tr w:rsidR="00EB744C" w14:paraId="36364497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530E190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0888" w14:textId="77777777" w:rsidR="00EB744C" w:rsidRDefault="00ED5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- w słabym stopniu zna i rozumie rolę fizjoterapeuty w procesie kompleksowej rehabilitacji i innych specjalistów w zespole terapeutycznym oraz zasady odpowiedzialności zawodowej fizjoterapeuty. Słabo zna i rozumie zasady promocji zdrowia, jej zadania i rolę fizjoterapeuty w propagowaniu zdrowego stylu </w:t>
            </w:r>
            <w:proofErr w:type="gramStart"/>
            <w:r>
              <w:rPr>
                <w:rFonts w:cs="Times New Roman"/>
                <w:sz w:val="20"/>
                <w:szCs w:val="20"/>
              </w:rPr>
              <w:t>życia;.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B744C" w14:paraId="6D598E0F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F22002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C2CDB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w stopniu dobrym zna i rozumie rolę fizjoterapeuty w procesie kompleksowej rehabilitacji i innych specjalistów w zespole terapeutycznym oraz zasady odpowiedzialności zawodowej fizjoterapeuty. Ukierunkowany potrafi wymienić zasady i zadania promocji zdrowia i rolę fizjoterapeuty w propagowaniu zdrowego stylu życia; </w:t>
            </w:r>
          </w:p>
        </w:tc>
      </w:tr>
      <w:tr w:rsidR="00EB744C" w14:paraId="6A8CAE21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FABCD5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F127B3" w14:textId="77777777" w:rsidR="00EB744C" w:rsidRDefault="00ED591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t.- zna i rozumie rolę fizjoterapeuty w procesie kompleksowej rehabilitacji i innych specjalistów w zespole terapeutycznym oraz zasady odpowiedzialności zawodowej fizjoterapeuty. Zna zasady promocji zdrowia, jej zadania i rolę fizjoterapeuty w propagowaniu zdrowego stylu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życi</w:t>
            </w:r>
            <w:proofErr w:type="spellEnd"/>
            <w:r>
              <w:rPr>
                <w:rFonts w:cs="Times New Roman"/>
                <w:sz w:val="20"/>
                <w:szCs w:val="20"/>
              </w:rPr>
              <w:t>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3201195B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EB744C" w14:paraId="16F6447D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368B1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8261F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EB744C" w14:paraId="3D4C76A7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AE228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6ED0C9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wskazówek nie potrafi inicjować, organizować i realizować działań ukierunkowanych na edukację zdrowotną, promocję zdrowia i profilaktykę niepełnosprawności, określić zakresu swoich kompetencji zawodowych i współpracować z przedstawicielami innych zawodów medycznych; </w:t>
            </w:r>
          </w:p>
        </w:tc>
      </w:tr>
      <w:tr w:rsidR="00EB744C" w14:paraId="6EB594C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70BC8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4FD265D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pomocy i wskazówek przy organizacji i realizacji działań skierowanych na edukację zdrowotną, promocję zdrowia i profilaktykę niepełnosprawności, ma trudności z określeniem zakresu swoich kompetencji zawodowych i z współpracą z przedstawicielami innych zawodów medycznych;</w:t>
            </w:r>
          </w:p>
        </w:tc>
      </w:tr>
      <w:tr w:rsidR="00EB744C" w14:paraId="59BA4A05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196BB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54601A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ukierunkowany potrafi inicjować, organizować i realizować działania skierowane na edukację zdrowotną, promocję zdrowia i profilaktykę niepełnosprawności, nie w pełni potrafi określić zakres swoich kompetencji zawodowych i współpracować z przedstawicielami innych zawodów medycznych;</w:t>
            </w:r>
          </w:p>
        </w:tc>
      </w:tr>
      <w:tr w:rsidR="00EB744C" w14:paraId="07CC5101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804D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664E5B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bardzo dobrze potrafi inicjować, organizować i realizować działania ukierunkowane na edukację zdrowotną, promocję zdrowia i profilaktykę niepełnosprawności, określić zakres swoich kompetencji zawodowych i współpracować z przedstawicielami innych zawodów medycznych;</w:t>
            </w:r>
          </w:p>
        </w:tc>
      </w:tr>
    </w:tbl>
    <w:p w14:paraId="444C5274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80"/>
        <w:gridCol w:w="8132"/>
      </w:tblGrid>
      <w:tr w:rsidR="00EB744C" w14:paraId="396C253B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0403BB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1003BD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EB744C" w14:paraId="7817FB2E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DD0B6C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F0BF08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uwag nie potrafi dostrzec i rozpoznać własnych ograniczeń, dokonać samooceny deficytów i potrzeb edukacyjnych; </w:t>
            </w:r>
          </w:p>
        </w:tc>
      </w:tr>
      <w:tr w:rsidR="00EB744C" w14:paraId="13014138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0C0920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7C6DC61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uwag nie w pełni potrafi dostrzec i rozpoznać własne </w:t>
            </w:r>
            <w:proofErr w:type="gramStart"/>
            <w:r>
              <w:rPr>
                <w:rFonts w:cs="Times New Roman"/>
                <w:sz w:val="20"/>
                <w:szCs w:val="20"/>
              </w:rPr>
              <w:t>ograniczenia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dokonać samooceny deficytów i potrzeb edukacyjnych;</w:t>
            </w:r>
          </w:p>
        </w:tc>
      </w:tr>
      <w:tr w:rsidR="00EB744C" w14:paraId="7651717A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2FBBD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46E1CD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uświadomienia konieczności dostrzegania i rozpoznawania własnych ograniczeń, dokonywania samooceny deficytów i potrzeb edukacyjnych;</w:t>
            </w:r>
          </w:p>
        </w:tc>
      </w:tr>
      <w:tr w:rsidR="00EB744C" w14:paraId="18E26E63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7B46D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D5960C6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jest gotów do dostrzegania i rozpoznawania własnych ograniczeń, dokonywania samooceny deficytów i potrzeb edukacyjnych;</w:t>
            </w:r>
          </w:p>
        </w:tc>
      </w:tr>
    </w:tbl>
    <w:p w14:paraId="41B19984" w14:textId="77777777" w:rsidR="00EB744C" w:rsidRDefault="00EB744C">
      <w:pPr>
        <w:rPr>
          <w:rFonts w:cs="Times New Roman"/>
        </w:rPr>
      </w:pPr>
    </w:p>
    <w:p w14:paraId="2BE712DD" w14:textId="564BD1CC" w:rsidR="00A300FB" w:rsidRDefault="00A300FB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200D9A44" w14:textId="6D60F608" w:rsidR="00EB744C" w:rsidRDefault="00ED591A" w:rsidP="00C4403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44E3E397" w14:textId="77777777" w:rsidR="00EB744C" w:rsidRDefault="00EB744C">
      <w:pPr>
        <w:rPr>
          <w:rFonts w:cs="Times New Roman"/>
        </w:rPr>
      </w:pPr>
    </w:p>
    <w:p w14:paraId="1021BE89" w14:textId="77777777" w:rsidR="00C4403E" w:rsidRPr="003C2A1F" w:rsidRDefault="00C4403E" w:rsidP="00C4403E">
      <w:pPr>
        <w:pStyle w:val="NormalnyWeb"/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  <w:t>bardzo dobry (</w:t>
      </w:r>
      <w:proofErr w:type="spellStart"/>
      <w:r w:rsidRPr="003C2A1F">
        <w:rPr>
          <w:b/>
          <w:bCs/>
          <w:sz w:val="20"/>
          <w:szCs w:val="20"/>
        </w:rPr>
        <w:t>bdb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5,0 ≥ 90 % </w:t>
      </w:r>
      <w:r w:rsidRPr="003C2A1F">
        <w:br/>
      </w:r>
      <w:r w:rsidRPr="003C2A1F">
        <w:rPr>
          <w:b/>
          <w:bCs/>
          <w:sz w:val="20"/>
          <w:szCs w:val="20"/>
        </w:rPr>
        <w:t>dobry plus (+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90% &gt; 4,5 ≥ 85 %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dobry (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85% &gt; 4,0 ≥ 80 %</w:t>
      </w:r>
      <w:r w:rsidRPr="003C2A1F">
        <w:rPr>
          <w:sz w:val="20"/>
          <w:szCs w:val="20"/>
        </w:rPr>
        <w:br/>
        <w:t xml:space="preserve"> </w:t>
      </w:r>
      <w:r w:rsidRPr="003C2A1F">
        <w:rPr>
          <w:b/>
          <w:bCs/>
          <w:sz w:val="20"/>
          <w:szCs w:val="20"/>
        </w:rPr>
        <w:t>dostateczny plus (+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80% &gt; 3,5 ≥ 70 %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dostateczny (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70% &gt; 3,0 ≥ 60 %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niedostateczny (</w:t>
      </w:r>
      <w:proofErr w:type="spellStart"/>
      <w:r w:rsidRPr="003C2A1F">
        <w:rPr>
          <w:b/>
          <w:bCs/>
          <w:sz w:val="20"/>
          <w:szCs w:val="20"/>
        </w:rPr>
        <w:t>ndst</w:t>
      </w:r>
      <w:proofErr w:type="spellEnd"/>
      <w:r w:rsidRPr="003C2A1F">
        <w:rPr>
          <w:b/>
          <w:bCs/>
          <w:sz w:val="20"/>
          <w:szCs w:val="20"/>
        </w:rPr>
        <w:t xml:space="preserve">). </w:t>
      </w:r>
      <w:r w:rsidRPr="003C2A1F">
        <w:rPr>
          <w:sz w:val="20"/>
          <w:szCs w:val="20"/>
        </w:rPr>
        <w:t xml:space="preserve">60% &gt; 2,0 </w:t>
      </w:r>
    </w:p>
    <w:p w14:paraId="6FC71846" w14:textId="77777777" w:rsidR="00EB744C" w:rsidRDefault="00EB744C">
      <w:pPr>
        <w:rPr>
          <w:rFonts w:cs="Times New Roman"/>
          <w:sz w:val="22"/>
          <w:szCs w:val="22"/>
        </w:rPr>
      </w:pPr>
    </w:p>
    <w:p w14:paraId="43FB2A9E" w14:textId="77777777" w:rsidR="00EB744C" w:rsidRDefault="00EB744C">
      <w:pPr>
        <w:rPr>
          <w:rFonts w:cs="Times New Roman"/>
          <w:sz w:val="22"/>
          <w:szCs w:val="22"/>
        </w:rPr>
      </w:pPr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77777777" w:rsidR="00EB744C" w:rsidRDefault="00ED591A">
      <w:pPr>
        <w:rPr>
          <w:rFonts w:cs="Times New Roman"/>
        </w:rPr>
      </w:pPr>
      <w:r>
        <w:rPr>
          <w:rFonts w:cs="Times New Roman"/>
        </w:rPr>
        <w:t>Zaliczenie / Brak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3C1F" w14:textId="77777777" w:rsidR="001E491B" w:rsidRDefault="001E491B">
      <w:r>
        <w:separator/>
      </w:r>
    </w:p>
  </w:endnote>
  <w:endnote w:type="continuationSeparator" w:id="0">
    <w:p w14:paraId="2B1A4404" w14:textId="77777777" w:rsidR="001E491B" w:rsidRDefault="001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D409" w14:textId="77777777" w:rsidR="001E491B" w:rsidRDefault="001E491B">
      <w:r>
        <w:separator/>
      </w:r>
    </w:p>
  </w:footnote>
  <w:footnote w:type="continuationSeparator" w:id="0">
    <w:p w14:paraId="2F60F691" w14:textId="77777777" w:rsidR="001E491B" w:rsidRDefault="001E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0"/>
  </w:num>
  <w:num w:numId="2" w16cid:durableId="320547066">
    <w:abstractNumId w:val="5"/>
  </w:num>
  <w:num w:numId="3" w16cid:durableId="1862935413">
    <w:abstractNumId w:val="1"/>
  </w:num>
  <w:num w:numId="4" w16cid:durableId="219829227">
    <w:abstractNumId w:val="6"/>
  </w:num>
  <w:num w:numId="5" w16cid:durableId="1479221552">
    <w:abstractNumId w:val="3"/>
  </w:num>
  <w:num w:numId="6" w16cid:durableId="180776677">
    <w:abstractNumId w:val="2"/>
  </w:num>
  <w:num w:numId="7" w16cid:durableId="1379665299">
    <w:abstractNumId w:val="8"/>
  </w:num>
  <w:num w:numId="8" w16cid:durableId="618993633">
    <w:abstractNumId w:val="4"/>
  </w:num>
  <w:num w:numId="9" w16cid:durableId="118274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68E0"/>
    <w:rsid w:val="000F0445"/>
    <w:rsid w:val="000F22A9"/>
    <w:rsid w:val="001248F9"/>
    <w:rsid w:val="00143EC1"/>
    <w:rsid w:val="00144AF1"/>
    <w:rsid w:val="001E491B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78F6"/>
    <w:rsid w:val="003C4A79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59E8"/>
    <w:rsid w:val="005B520D"/>
    <w:rsid w:val="005D19A7"/>
    <w:rsid w:val="005F0E91"/>
    <w:rsid w:val="00605C2E"/>
    <w:rsid w:val="00614135"/>
    <w:rsid w:val="00647E43"/>
    <w:rsid w:val="00790A64"/>
    <w:rsid w:val="00793C2F"/>
    <w:rsid w:val="007C6417"/>
    <w:rsid w:val="007D6097"/>
    <w:rsid w:val="007E47EE"/>
    <w:rsid w:val="007F7BD3"/>
    <w:rsid w:val="00922E03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E0A5A"/>
    <w:rsid w:val="00C06E30"/>
    <w:rsid w:val="00C4403E"/>
    <w:rsid w:val="00CC14CF"/>
    <w:rsid w:val="00CC472F"/>
    <w:rsid w:val="00CD798A"/>
    <w:rsid w:val="00CF1C5E"/>
    <w:rsid w:val="00D5074D"/>
    <w:rsid w:val="00D91A2A"/>
    <w:rsid w:val="00DD1E4A"/>
    <w:rsid w:val="00DD4D3F"/>
    <w:rsid w:val="00E00FD9"/>
    <w:rsid w:val="00E208B9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styleId="NormalnyWeb">
    <w:name w:val="Normal (Web)"/>
    <w:basedOn w:val="Normalny"/>
    <w:uiPriority w:val="99"/>
    <w:unhideWhenUsed/>
    <w:rsid w:val="00C4403E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2443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2025-07-02T16:45:00Z</dcterms:created>
  <dcterms:modified xsi:type="dcterms:W3CDTF">2025-07-02T16:45:00Z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