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F8" w:rsidRDefault="00A966F8" w:rsidP="00845E10">
      <w:pPr>
        <w:jc w:val="center"/>
        <w:rPr>
          <w:b/>
          <w:bCs/>
        </w:rPr>
      </w:pPr>
      <w:r w:rsidRPr="00845E10">
        <w:rPr>
          <w:b/>
          <w:bCs/>
        </w:rPr>
        <w:t xml:space="preserve">Małopolska Noc Naukowców w </w:t>
      </w:r>
      <w:r>
        <w:rPr>
          <w:b/>
          <w:bCs/>
        </w:rPr>
        <w:t>I Liceum Ogólnokształcącym im. Kazimierza Brodzińskiego w Tarnowie</w:t>
      </w:r>
    </w:p>
    <w:p w:rsidR="00A966F8" w:rsidRDefault="00A966F8" w:rsidP="00845E10">
      <w:pPr>
        <w:jc w:val="center"/>
      </w:pPr>
      <w:r>
        <w:t xml:space="preserve">(ul. </w:t>
      </w:r>
      <w:r w:rsidRPr="00B81C6B">
        <w:t>Piłsudskiego 4, 33-100 Tarnów</w:t>
      </w:r>
      <w:r>
        <w:t>)</w:t>
      </w:r>
    </w:p>
    <w:p w:rsidR="00A966F8" w:rsidRDefault="00A966F8" w:rsidP="00845E10">
      <w:pPr>
        <w:jc w:val="center"/>
      </w:pPr>
    </w:p>
    <w:p w:rsidR="00A966F8" w:rsidRPr="00B81C6B" w:rsidRDefault="00A966F8" w:rsidP="00E7316D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B81C6B">
        <w:rPr>
          <w:b/>
          <w:bCs/>
          <w:i/>
          <w:iCs/>
        </w:rPr>
        <w:t>Poznaj życie w kropli wody</w:t>
      </w:r>
      <w:r>
        <w:rPr>
          <w:b/>
          <w:bCs/>
          <w:i/>
          <w:iCs/>
        </w:rPr>
        <w:t xml:space="preserve"> - </w:t>
      </w:r>
      <w:r>
        <w:t xml:space="preserve">obserwacje mikroskopowe wody czystej i zawierającej protisty. </w:t>
      </w:r>
      <w:r w:rsidRPr="00B81C6B">
        <w:rPr>
          <w:b/>
          <w:bCs/>
        </w:rPr>
        <w:t>Sale 1-11, 1-14; 17.00-21; wstęp wolny.</w:t>
      </w:r>
      <w:r>
        <w:t xml:space="preserve"> </w:t>
      </w:r>
    </w:p>
    <w:p w:rsidR="00A966F8" w:rsidRPr="00B81C6B" w:rsidRDefault="00A966F8" w:rsidP="00E7316D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B81C6B">
        <w:rPr>
          <w:b/>
          <w:bCs/>
          <w:i/>
          <w:iCs/>
        </w:rPr>
        <w:t>Czy potrafimy sami sobie zaszkodzić?</w:t>
      </w:r>
      <w:r>
        <w:rPr>
          <w:b/>
          <w:bCs/>
          <w:i/>
          <w:iCs/>
        </w:rPr>
        <w:t xml:space="preserve"> - </w:t>
      </w:r>
      <w:r>
        <w:t xml:space="preserve">uczestnicy zapoznają się z mechanizmami takich zjawisk, jak: efekt cieplarniany i globalne ocieplenie, kwaśne opady, rodzaje smogu. </w:t>
      </w:r>
      <w:r w:rsidRPr="00B81C6B">
        <w:rPr>
          <w:b/>
          <w:bCs/>
        </w:rPr>
        <w:t>Sale 1-11, 1-14; 17.00-21; wstęp wolny.</w:t>
      </w:r>
    </w:p>
    <w:p w:rsidR="00A966F8" w:rsidRPr="00B81C6B" w:rsidRDefault="00A966F8" w:rsidP="00E7316D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B81C6B">
        <w:rPr>
          <w:b/>
          <w:bCs/>
          <w:i/>
          <w:iCs/>
        </w:rPr>
        <w:t>Uratuj miasto</w:t>
      </w:r>
      <w:r>
        <w:rPr>
          <w:b/>
          <w:bCs/>
          <w:i/>
          <w:iCs/>
        </w:rPr>
        <w:t xml:space="preserve"> - </w:t>
      </w:r>
      <w:r>
        <w:t xml:space="preserve">uczestnik gry odpowiada na pytania, a prawidłowe odpowiedzi to działania umożliwiające ochronę środowiska miasta. </w:t>
      </w:r>
      <w:r w:rsidRPr="00B81C6B">
        <w:rPr>
          <w:b/>
          <w:bCs/>
        </w:rPr>
        <w:t>Sale 1-11, 1-14; 17.00-21; wstęp wolny.</w:t>
      </w:r>
    </w:p>
    <w:p w:rsidR="00A966F8" w:rsidRPr="00B81C6B" w:rsidRDefault="00A966F8" w:rsidP="00B81C6B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B81C6B">
        <w:rPr>
          <w:b/>
          <w:bCs/>
          <w:i/>
          <w:iCs/>
        </w:rPr>
        <w:t>Spotkania z biologią</w:t>
      </w:r>
      <w:r>
        <w:rPr>
          <w:b/>
          <w:bCs/>
          <w:i/>
          <w:iCs/>
        </w:rPr>
        <w:t xml:space="preserve"> - </w:t>
      </w:r>
      <w:r>
        <w:t xml:space="preserve">interaktywna wystawa płazów i gadów. Obserwacje mikroskopowe preparatów trwałych, możliwość wykonania i obserwacji preparatu mokrego – warsztaty. </w:t>
      </w:r>
      <w:r w:rsidRPr="00B81C6B">
        <w:rPr>
          <w:b/>
          <w:bCs/>
        </w:rPr>
        <w:t>Sale 1-11, 1-14; 17.00-21; wstęp wolny.</w:t>
      </w:r>
    </w:p>
    <w:p w:rsidR="00A966F8" w:rsidRPr="00B81C6B" w:rsidRDefault="00A966F8" w:rsidP="00E7316D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B81C6B">
        <w:rPr>
          <w:b/>
          <w:bCs/>
          <w:i/>
          <w:iCs/>
        </w:rPr>
        <w:t>Co niesie woda?</w:t>
      </w:r>
      <w:r>
        <w:rPr>
          <w:b/>
          <w:bCs/>
          <w:i/>
          <w:iCs/>
        </w:rPr>
        <w:t xml:space="preserve"> - </w:t>
      </w:r>
      <w:r>
        <w:t xml:space="preserve">uczestnicy warsztatów analizują skład chemiczny okolicznych rzek i wód (np. Dunajca, Białej, wody z kranu). Krótko analizujemy w każdej grupie problem występujących tam związków (np. fosforanów, azotanów, jonów metali). Uczestnicy mogą zobaczyć, jak wykryć związki chemiczne. </w:t>
      </w:r>
      <w:r w:rsidRPr="00B81C6B">
        <w:rPr>
          <w:b/>
          <w:bCs/>
        </w:rPr>
        <w:t>Sal</w:t>
      </w:r>
      <w:r>
        <w:rPr>
          <w:b/>
          <w:bCs/>
        </w:rPr>
        <w:t>a 0-2</w:t>
      </w:r>
      <w:r w:rsidRPr="00B81C6B">
        <w:rPr>
          <w:b/>
          <w:bCs/>
        </w:rPr>
        <w:t xml:space="preserve">; </w:t>
      </w:r>
      <w:r>
        <w:rPr>
          <w:b/>
          <w:bCs/>
        </w:rPr>
        <w:t xml:space="preserve">17.00-21.00; </w:t>
      </w:r>
      <w:r w:rsidRPr="00B81C6B">
        <w:rPr>
          <w:b/>
          <w:bCs/>
        </w:rPr>
        <w:t>wstęp wolny.</w:t>
      </w:r>
    </w:p>
    <w:p w:rsidR="00A966F8" w:rsidRPr="00B81C6B" w:rsidRDefault="00A966F8" w:rsidP="00B81C6B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B81C6B">
        <w:rPr>
          <w:b/>
          <w:bCs/>
          <w:i/>
          <w:iCs/>
        </w:rPr>
        <w:t>Chemia w kuchni</w:t>
      </w:r>
      <w:r>
        <w:rPr>
          <w:b/>
          <w:bCs/>
          <w:i/>
          <w:iCs/>
        </w:rPr>
        <w:t xml:space="preserve"> - </w:t>
      </w:r>
      <w:r>
        <w:t xml:space="preserve">uczestnicy pokazu zobaczą, co to jest kamień kotłowy i jak domowym sposobem go usunąć. oraz jak przygotować środki czystości ze produktów występujących w kuchni. </w:t>
      </w:r>
      <w:r w:rsidRPr="00B81C6B">
        <w:rPr>
          <w:b/>
          <w:bCs/>
        </w:rPr>
        <w:t>Sal</w:t>
      </w:r>
      <w:r>
        <w:rPr>
          <w:b/>
          <w:bCs/>
        </w:rPr>
        <w:t>a 0-2</w:t>
      </w:r>
      <w:r w:rsidRPr="00B81C6B">
        <w:rPr>
          <w:b/>
          <w:bCs/>
        </w:rPr>
        <w:t xml:space="preserve">; </w:t>
      </w:r>
      <w:r>
        <w:rPr>
          <w:b/>
          <w:bCs/>
        </w:rPr>
        <w:t xml:space="preserve">17.00-21.00; </w:t>
      </w:r>
      <w:r w:rsidRPr="00B81C6B">
        <w:rPr>
          <w:b/>
          <w:bCs/>
        </w:rPr>
        <w:t>wstęp wolny.</w:t>
      </w:r>
    </w:p>
    <w:p w:rsidR="00A966F8" w:rsidRPr="00B81C6B" w:rsidRDefault="00A966F8" w:rsidP="00B81C6B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B81C6B">
        <w:rPr>
          <w:b/>
          <w:bCs/>
          <w:i/>
          <w:iCs/>
        </w:rPr>
        <w:t>Co jem i piję?  Jak to sprawdzić?</w:t>
      </w:r>
      <w:r>
        <w:rPr>
          <w:b/>
          <w:bCs/>
          <w:i/>
          <w:iCs/>
        </w:rPr>
        <w:t xml:space="preserve"> - </w:t>
      </w:r>
      <w:r>
        <w:t xml:space="preserve">Uczestnik  poznaje podstawowe składniki odżywcze oraz grupy substancji antyodżywczych oraz ich wpływ na organizm.Podczas pokazu eksperymentów dowiaduje się, jak doświadczalnie można sprawdzić obecność tych składników w pokarmach. Doświadczenia: wykrywanie białka, cukrów, tłuszczu w pokarmach, wykrywanie jonów w wodzie mineralnej, na dodatkach do żywności E (substancji konserwujących) na przykładzie E220 (tlenek siarki IV), czy też E 260 (kwas etanowy). </w:t>
      </w:r>
      <w:r w:rsidRPr="00B81C6B">
        <w:rPr>
          <w:b/>
          <w:bCs/>
        </w:rPr>
        <w:t>Sal</w:t>
      </w:r>
      <w:r>
        <w:rPr>
          <w:b/>
          <w:bCs/>
        </w:rPr>
        <w:t>a 0-2</w:t>
      </w:r>
      <w:r w:rsidRPr="00B81C6B">
        <w:rPr>
          <w:b/>
          <w:bCs/>
        </w:rPr>
        <w:t xml:space="preserve">; </w:t>
      </w:r>
      <w:r>
        <w:rPr>
          <w:b/>
          <w:bCs/>
        </w:rPr>
        <w:t xml:space="preserve">17.00-21.00; </w:t>
      </w:r>
      <w:r w:rsidRPr="00B81C6B">
        <w:rPr>
          <w:b/>
          <w:bCs/>
        </w:rPr>
        <w:t>wstęp wolny.</w:t>
      </w:r>
    </w:p>
    <w:p w:rsidR="00A966F8" w:rsidRPr="00B81C6B" w:rsidRDefault="00A966F8" w:rsidP="00282CE1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B81C6B">
        <w:rPr>
          <w:b/>
          <w:bCs/>
          <w:i/>
          <w:iCs/>
        </w:rPr>
        <w:t>Degradacja i ochrona gleb</w:t>
      </w:r>
      <w:r>
        <w:rPr>
          <w:b/>
          <w:bCs/>
          <w:i/>
          <w:iCs/>
        </w:rPr>
        <w:t xml:space="preserve"> - </w:t>
      </w:r>
      <w:r>
        <w:t xml:space="preserve">uczestnicy analizują przygotowany wcześniej plakat dotyczący tego, co może zanieczyszczać gleby i dlaczego; przypominają znaczenie słowa </w:t>
      </w:r>
      <w:r>
        <w:rPr>
          <w:rStyle w:val="Emphasis"/>
        </w:rPr>
        <w:t>degradacja</w:t>
      </w:r>
      <w:r>
        <w:t xml:space="preserve">, typy zanieczyszczeń, ich przykłady i źródła.Jednym z przykładów usuwania zagrożeń chemicznych jest usuwanie szkodliwych jonów w wyniku procesu strącania osadów: doświadczenie - pokaz (sole kadmu i ołowiu). </w:t>
      </w:r>
      <w:r w:rsidRPr="00B81C6B">
        <w:rPr>
          <w:b/>
          <w:bCs/>
        </w:rPr>
        <w:t>Sal</w:t>
      </w:r>
      <w:r>
        <w:rPr>
          <w:b/>
          <w:bCs/>
        </w:rPr>
        <w:t>a 0-2</w:t>
      </w:r>
      <w:r w:rsidRPr="00B81C6B">
        <w:rPr>
          <w:b/>
          <w:bCs/>
        </w:rPr>
        <w:t xml:space="preserve">; </w:t>
      </w:r>
      <w:r>
        <w:rPr>
          <w:b/>
          <w:bCs/>
        </w:rPr>
        <w:t xml:space="preserve">17.00-21.00; </w:t>
      </w:r>
      <w:r w:rsidRPr="00B81C6B">
        <w:rPr>
          <w:b/>
          <w:bCs/>
        </w:rPr>
        <w:t>wstęp wolny.</w:t>
      </w:r>
    </w:p>
    <w:p w:rsidR="00A966F8" w:rsidRPr="00282CE1" w:rsidRDefault="00A966F8" w:rsidP="00282CE1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Pokazy chemiczne - </w:t>
      </w:r>
      <w:r>
        <w:t xml:space="preserve">lokomotywa (KMnO4, H2O2). Samozapłon z wodą (Zn, NH4NO3, NH4Cl, Ba(NO3)2). Duch (izopropanol). Banknot (CH3CH2OH, sól barwiąca). Woda w wino (KMnO4, H2SO4 rozc., Na2S2O3). Zielony ogień (H3BO3+boraks, CH3CH2OH, H2SO4). Świetliki (NH3, Cr2O3). Światła drogowe (indygokarmin, NaOH, glukoza). Sztuczna krew (FeCl3, KSCN lub NH4SCN). Ognie Bengalskie (cukier puder, KClO3, sól barwiąca). </w:t>
      </w:r>
      <w:r w:rsidRPr="00B81C6B">
        <w:rPr>
          <w:b/>
          <w:bCs/>
        </w:rPr>
        <w:t>Sal</w:t>
      </w:r>
      <w:r>
        <w:rPr>
          <w:b/>
          <w:bCs/>
        </w:rPr>
        <w:t>a 0-2</w:t>
      </w:r>
      <w:r w:rsidRPr="00B81C6B">
        <w:rPr>
          <w:b/>
          <w:bCs/>
        </w:rPr>
        <w:t xml:space="preserve">; </w:t>
      </w:r>
      <w:r>
        <w:rPr>
          <w:b/>
          <w:bCs/>
        </w:rPr>
        <w:t xml:space="preserve">17.00-21.00; </w:t>
      </w:r>
      <w:r w:rsidRPr="00B81C6B">
        <w:rPr>
          <w:b/>
          <w:bCs/>
        </w:rPr>
        <w:t>wstęp wolny.</w:t>
      </w:r>
    </w:p>
    <w:p w:rsidR="00A966F8" w:rsidRPr="00282CE1" w:rsidRDefault="00A966F8" w:rsidP="00282CE1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282CE1">
        <w:rPr>
          <w:b/>
          <w:bCs/>
          <w:i/>
          <w:iCs/>
        </w:rPr>
        <w:t>Kto sieje wiatr, ten zbiera… prąd?</w:t>
      </w:r>
      <w:r>
        <w:rPr>
          <w:b/>
          <w:bCs/>
          <w:i/>
          <w:iCs/>
        </w:rPr>
        <w:t xml:space="preserve"> - </w:t>
      </w:r>
      <w:r>
        <w:t xml:space="preserve">uczestnicy zapoznają się z możliwością wykorzystania odnawialnej energii wiatru do przekształcenia jej  w energię elektryczną. </w:t>
      </w:r>
      <w:r w:rsidRPr="00B81C6B">
        <w:rPr>
          <w:b/>
          <w:bCs/>
        </w:rPr>
        <w:t>Sal</w:t>
      </w:r>
      <w:r>
        <w:rPr>
          <w:b/>
          <w:bCs/>
        </w:rPr>
        <w:t xml:space="preserve">e </w:t>
      </w:r>
      <w:r w:rsidRPr="00282CE1">
        <w:rPr>
          <w:b/>
          <w:bCs/>
        </w:rPr>
        <w:t>1-5, IP</w:t>
      </w:r>
      <w:r w:rsidRPr="00B81C6B">
        <w:rPr>
          <w:b/>
          <w:bCs/>
        </w:rPr>
        <w:t xml:space="preserve">; </w:t>
      </w:r>
      <w:r>
        <w:rPr>
          <w:b/>
          <w:bCs/>
        </w:rPr>
        <w:t xml:space="preserve">17.00-21.00; </w:t>
      </w:r>
      <w:r w:rsidRPr="00B81C6B">
        <w:rPr>
          <w:b/>
          <w:bCs/>
        </w:rPr>
        <w:t>wstęp wolny.</w:t>
      </w:r>
    </w:p>
    <w:p w:rsidR="00A966F8" w:rsidRPr="00282CE1" w:rsidRDefault="00A966F8" w:rsidP="00282CE1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282CE1">
        <w:rPr>
          <w:b/>
          <w:bCs/>
          <w:i/>
          <w:iCs/>
        </w:rPr>
        <w:t>Słońce - niewyczerpane źródło energii</w:t>
      </w:r>
      <w:r>
        <w:rPr>
          <w:b/>
          <w:bCs/>
          <w:i/>
          <w:iCs/>
        </w:rPr>
        <w:t xml:space="preserve"> - </w:t>
      </w:r>
      <w:r>
        <w:t xml:space="preserve">uczestnicy zapoznają się z ze zjawiskiem fotoelektrycznym oraz możliwościami wykorzystania energii słonecznej w panelach fotowoltaicznych. </w:t>
      </w:r>
      <w:r w:rsidRPr="00B81C6B">
        <w:rPr>
          <w:b/>
          <w:bCs/>
        </w:rPr>
        <w:t>Sal</w:t>
      </w:r>
      <w:r>
        <w:rPr>
          <w:b/>
          <w:bCs/>
        </w:rPr>
        <w:t xml:space="preserve">e </w:t>
      </w:r>
      <w:r w:rsidRPr="00282CE1">
        <w:rPr>
          <w:b/>
          <w:bCs/>
        </w:rPr>
        <w:t>1-5, IP</w:t>
      </w:r>
      <w:r w:rsidRPr="00B81C6B">
        <w:rPr>
          <w:b/>
          <w:bCs/>
        </w:rPr>
        <w:t xml:space="preserve">; </w:t>
      </w:r>
      <w:r>
        <w:rPr>
          <w:b/>
          <w:bCs/>
        </w:rPr>
        <w:t xml:space="preserve">17.00-21.00; </w:t>
      </w:r>
      <w:r w:rsidRPr="00B81C6B">
        <w:rPr>
          <w:b/>
          <w:bCs/>
        </w:rPr>
        <w:t>wstęp wolny.</w:t>
      </w:r>
    </w:p>
    <w:p w:rsidR="00A966F8" w:rsidRPr="00282CE1" w:rsidRDefault="00A966F8" w:rsidP="00282CE1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282CE1">
        <w:rPr>
          <w:b/>
          <w:bCs/>
          <w:i/>
          <w:iCs/>
        </w:rPr>
        <w:t>Powiedz, a zapomnę, pokaż – zapamiętam, pozwól zrobić – a zrozumiem</w:t>
      </w:r>
      <w:r>
        <w:rPr>
          <w:b/>
          <w:bCs/>
          <w:i/>
          <w:iCs/>
        </w:rPr>
        <w:t xml:space="preserve"> -</w:t>
      </w:r>
      <w:r>
        <w:t xml:space="preserve">zabawki fizyczne, paradoksy hydro- i aerodynamiczne, mechanika i hydrostatyka na co dzień, własności ciał w niskich temperaturach. </w:t>
      </w:r>
      <w:r w:rsidRPr="00B81C6B">
        <w:rPr>
          <w:b/>
          <w:bCs/>
        </w:rPr>
        <w:t>Sal</w:t>
      </w:r>
      <w:r>
        <w:rPr>
          <w:b/>
          <w:bCs/>
        </w:rPr>
        <w:t xml:space="preserve">e </w:t>
      </w:r>
      <w:r w:rsidRPr="00282CE1">
        <w:rPr>
          <w:b/>
          <w:bCs/>
        </w:rPr>
        <w:t>1-5, IP</w:t>
      </w:r>
      <w:r w:rsidRPr="00B81C6B">
        <w:rPr>
          <w:b/>
          <w:bCs/>
        </w:rPr>
        <w:t xml:space="preserve">; </w:t>
      </w:r>
      <w:r>
        <w:rPr>
          <w:b/>
          <w:bCs/>
        </w:rPr>
        <w:t xml:space="preserve">17.00-21.00; </w:t>
      </w:r>
      <w:r w:rsidRPr="00B81C6B">
        <w:rPr>
          <w:b/>
          <w:bCs/>
        </w:rPr>
        <w:t>wstęp wolny.</w:t>
      </w:r>
    </w:p>
    <w:p w:rsidR="00A966F8" w:rsidRPr="00282CE1" w:rsidRDefault="00A966F8" w:rsidP="00282CE1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282CE1">
        <w:rPr>
          <w:b/>
          <w:bCs/>
          <w:i/>
          <w:iCs/>
        </w:rPr>
        <w:t>Nie ma wody na pustyni – przyczyny i skutki pustynnienia</w:t>
      </w:r>
      <w:r>
        <w:rPr>
          <w:b/>
          <w:bCs/>
          <w:i/>
          <w:iCs/>
        </w:rPr>
        <w:t xml:space="preserve"> - </w:t>
      </w:r>
      <w:r>
        <w:t xml:space="preserve">uczestnicy zajęć zapoznają się z przyczynami procesu pustynnienia w kontekście zmian klimatycznych oraz ze skutkami, które z tym procesem ściśle się wiążą. </w:t>
      </w:r>
      <w:r w:rsidRPr="00B81C6B">
        <w:rPr>
          <w:b/>
          <w:bCs/>
        </w:rPr>
        <w:t>Sal</w:t>
      </w:r>
      <w:r>
        <w:rPr>
          <w:b/>
          <w:bCs/>
        </w:rPr>
        <w:t>a 2-11,</w:t>
      </w:r>
      <w:r w:rsidRPr="00B81C6B">
        <w:rPr>
          <w:b/>
          <w:bCs/>
        </w:rPr>
        <w:t xml:space="preserve"> </w:t>
      </w:r>
      <w:r>
        <w:rPr>
          <w:b/>
          <w:bCs/>
        </w:rPr>
        <w:t xml:space="preserve">17.00-21.00, </w:t>
      </w:r>
      <w:r w:rsidRPr="00B81C6B">
        <w:rPr>
          <w:b/>
          <w:bCs/>
        </w:rPr>
        <w:t>wstęp wolny.</w:t>
      </w:r>
    </w:p>
    <w:p w:rsidR="00A966F8" w:rsidRPr="00282CE1" w:rsidRDefault="00A966F8" w:rsidP="00595DAC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282CE1">
        <w:rPr>
          <w:b/>
          <w:bCs/>
          <w:i/>
          <w:iCs/>
        </w:rPr>
        <w:t>Gdzie jest burza? – ekstremalne zjawiska pogodowe</w:t>
      </w:r>
      <w:r>
        <w:rPr>
          <w:b/>
          <w:bCs/>
          <w:i/>
          <w:iCs/>
        </w:rPr>
        <w:t xml:space="preserve"> - </w:t>
      </w:r>
      <w:r>
        <w:t xml:space="preserve">uczestnicy zapoznają się z najważniejszymi ekstremalnymi zjawiskami pogodowymi oraz z ich skutkami, z którymi coraz częściej musi mierzyć się człowiek. </w:t>
      </w:r>
      <w:r w:rsidRPr="00B81C6B">
        <w:rPr>
          <w:b/>
          <w:bCs/>
        </w:rPr>
        <w:t>Sal</w:t>
      </w:r>
      <w:r>
        <w:rPr>
          <w:b/>
          <w:bCs/>
        </w:rPr>
        <w:t>a 2-11,</w:t>
      </w:r>
      <w:r w:rsidRPr="00B81C6B">
        <w:rPr>
          <w:b/>
          <w:bCs/>
        </w:rPr>
        <w:t xml:space="preserve"> </w:t>
      </w:r>
      <w:r>
        <w:rPr>
          <w:b/>
          <w:bCs/>
        </w:rPr>
        <w:t xml:space="preserve">17.00-21.00, </w:t>
      </w:r>
      <w:r w:rsidRPr="00B81C6B">
        <w:rPr>
          <w:b/>
          <w:bCs/>
        </w:rPr>
        <w:t>wstęp wolny.</w:t>
      </w:r>
    </w:p>
    <w:p w:rsidR="00A966F8" w:rsidRPr="00282CE1" w:rsidRDefault="00A966F8" w:rsidP="00CB7A8F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CB7A8F">
        <w:rPr>
          <w:b/>
          <w:bCs/>
          <w:i/>
          <w:iCs/>
        </w:rPr>
        <w:t>Pingwiny z Madagaskaru – lodowce a klimat</w:t>
      </w:r>
      <w:r>
        <w:rPr>
          <w:b/>
          <w:bCs/>
          <w:i/>
          <w:iCs/>
        </w:rPr>
        <w:t xml:space="preserve"> - </w:t>
      </w:r>
      <w:r>
        <w:t xml:space="preserve">w trakcie zajęć omówiony zostanie wpływ zmian klimatycznych na pokrywę lodową na Ziemi. Uczestnicy dowiedzą się, co powoduje zmniejszenie się ilości lodu oraz jakie są konsekwencje tego zjawiska. </w:t>
      </w:r>
      <w:r w:rsidRPr="00B81C6B">
        <w:rPr>
          <w:b/>
          <w:bCs/>
        </w:rPr>
        <w:t>Sal</w:t>
      </w:r>
      <w:r>
        <w:rPr>
          <w:b/>
          <w:bCs/>
        </w:rPr>
        <w:t>a 2-11,</w:t>
      </w:r>
      <w:r w:rsidRPr="00B81C6B">
        <w:rPr>
          <w:b/>
          <w:bCs/>
        </w:rPr>
        <w:t xml:space="preserve"> </w:t>
      </w:r>
      <w:r>
        <w:rPr>
          <w:b/>
          <w:bCs/>
        </w:rPr>
        <w:t xml:space="preserve">17.00-21.00, </w:t>
      </w:r>
      <w:r w:rsidRPr="00B81C6B">
        <w:rPr>
          <w:b/>
          <w:bCs/>
        </w:rPr>
        <w:t>wstęp wolny.</w:t>
      </w:r>
    </w:p>
    <w:p w:rsidR="00A966F8" w:rsidRPr="00CB7A8F" w:rsidRDefault="00A966F8" w:rsidP="00282CE1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CB7A8F">
        <w:rPr>
          <w:b/>
          <w:bCs/>
          <w:i/>
          <w:iCs/>
        </w:rPr>
        <w:t>Co z ciebie wyrośnie ? – własności fizykochemiczne gleby</w:t>
      </w:r>
      <w:r>
        <w:rPr>
          <w:b/>
          <w:bCs/>
          <w:i/>
          <w:iCs/>
        </w:rPr>
        <w:t xml:space="preserve"> - </w:t>
      </w:r>
      <w:r>
        <w:t xml:space="preserve">dzięki prostym i ciekawym doświadczeniom uczestnik pozna podstawowe własności gleby, np. skład mineralny, frakcje glebowe, wilgotność, odczyn Ph itp. </w:t>
      </w:r>
      <w:r w:rsidRPr="00B81C6B">
        <w:rPr>
          <w:b/>
          <w:bCs/>
        </w:rPr>
        <w:t>Sal</w:t>
      </w:r>
      <w:r>
        <w:rPr>
          <w:b/>
          <w:bCs/>
        </w:rPr>
        <w:t>a 2-11,</w:t>
      </w:r>
      <w:r w:rsidRPr="00B81C6B">
        <w:rPr>
          <w:b/>
          <w:bCs/>
        </w:rPr>
        <w:t xml:space="preserve"> </w:t>
      </w:r>
      <w:r>
        <w:rPr>
          <w:b/>
          <w:bCs/>
        </w:rPr>
        <w:t xml:space="preserve">17.00-21.00, </w:t>
      </w:r>
      <w:r w:rsidRPr="00B81C6B">
        <w:rPr>
          <w:b/>
          <w:bCs/>
        </w:rPr>
        <w:t>wstęp wolny.</w:t>
      </w:r>
    </w:p>
    <w:p w:rsidR="00A966F8" w:rsidRPr="00CB7A8F" w:rsidRDefault="00A966F8" w:rsidP="00CB7A8F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CB7A8F">
        <w:rPr>
          <w:b/>
          <w:bCs/>
          <w:i/>
          <w:iCs/>
        </w:rPr>
        <w:t>Procesy egzogeniczne</w:t>
      </w:r>
      <w:r>
        <w:rPr>
          <w:b/>
          <w:bCs/>
          <w:i/>
          <w:iCs/>
        </w:rPr>
        <w:t xml:space="preserve"> - </w:t>
      </w:r>
      <w:r>
        <w:t xml:space="preserve">konkurs geograficzny. Prezentacja podróżnicza. Pokaz skał i minerałów. Pokazy zjawisk, procesów geograficznych i geologicznych (makiety, modele). </w:t>
      </w:r>
      <w:r w:rsidRPr="00B81C6B">
        <w:rPr>
          <w:b/>
          <w:bCs/>
        </w:rPr>
        <w:t>Sal</w:t>
      </w:r>
      <w:r>
        <w:rPr>
          <w:b/>
          <w:bCs/>
        </w:rPr>
        <w:t>a 2-11,</w:t>
      </w:r>
      <w:r w:rsidRPr="00B81C6B">
        <w:rPr>
          <w:b/>
          <w:bCs/>
        </w:rPr>
        <w:t xml:space="preserve"> </w:t>
      </w:r>
      <w:r>
        <w:rPr>
          <w:b/>
          <w:bCs/>
        </w:rPr>
        <w:t xml:space="preserve">17.00-21.00, </w:t>
      </w:r>
      <w:r w:rsidRPr="00B81C6B">
        <w:rPr>
          <w:b/>
          <w:bCs/>
        </w:rPr>
        <w:t>wstęp wolny.</w:t>
      </w:r>
    </w:p>
    <w:p w:rsidR="00A966F8" w:rsidRPr="00CB7A8F" w:rsidRDefault="00A966F8" w:rsidP="00CB7A8F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CB7A8F">
        <w:rPr>
          <w:b/>
          <w:bCs/>
          <w:i/>
          <w:iCs/>
        </w:rPr>
        <w:t>Gry, zabawy i łamigłówki matematyczne</w:t>
      </w:r>
      <w:r>
        <w:rPr>
          <w:b/>
          <w:bCs/>
          <w:i/>
          <w:iCs/>
        </w:rPr>
        <w:t xml:space="preserve"> – </w:t>
      </w:r>
      <w:r>
        <w:t xml:space="preserve">łamigłówki, gry i zagadki logiczno-matematyczne. Stereogramy 3D - nauka widzenia ukrytych obrazów trójwymiarowych. Oglądanie fotografii 3D z użyciem okularów anaglifowych. Wystawa złudzeń optycznych. Odczytywanie obrazów anamorficznych z użyciem walca lustrzanego. Składanie orgiami. Tworzenie wstęgi Mobiusa. Budowanie figur przestrzennych za pomocą klocków konstrukcyjnych (Reco, Bamp,Waffle). Tworzenie kartonowych modeli wielościanów. Układanki logiczne - tangramy, tantrixy , dwu- i trójwymiarowe puzzle. Tworzenie mozaik (seven, hexagon i girih system), mandale, kalejdoskop lustrzany, parkietaże M.C. Escher'a. Zabawy logiczne i zręcznościowe dla dzieci w wieku przedszkolnym. </w:t>
      </w:r>
      <w:r w:rsidRPr="00B81C6B">
        <w:rPr>
          <w:b/>
          <w:bCs/>
        </w:rPr>
        <w:t>Sal</w:t>
      </w:r>
      <w:r>
        <w:rPr>
          <w:b/>
          <w:bCs/>
        </w:rPr>
        <w:t xml:space="preserve">e </w:t>
      </w:r>
      <w:r w:rsidRPr="00CB7A8F">
        <w:rPr>
          <w:b/>
          <w:bCs/>
        </w:rPr>
        <w:t>1-1, 1-2</w:t>
      </w:r>
      <w:r w:rsidRPr="00B81C6B">
        <w:rPr>
          <w:b/>
          <w:bCs/>
        </w:rPr>
        <w:t xml:space="preserve">; </w:t>
      </w:r>
      <w:r>
        <w:rPr>
          <w:b/>
          <w:bCs/>
        </w:rPr>
        <w:t xml:space="preserve">17.00-21.00; </w:t>
      </w:r>
      <w:r w:rsidRPr="00B81C6B">
        <w:rPr>
          <w:b/>
          <w:bCs/>
        </w:rPr>
        <w:t>wstęp wolny.</w:t>
      </w:r>
    </w:p>
    <w:p w:rsidR="00A966F8" w:rsidRPr="00E7316D" w:rsidRDefault="00A966F8" w:rsidP="00CB7A8F">
      <w:pPr>
        <w:jc w:val="both"/>
        <w:rPr>
          <w:b/>
          <w:bCs/>
          <w:i/>
          <w:iCs/>
        </w:rPr>
      </w:pPr>
    </w:p>
    <w:sectPr w:rsidR="00A966F8" w:rsidRPr="00E7316D" w:rsidSect="008044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DF0"/>
    <w:multiLevelType w:val="hybridMultilevel"/>
    <w:tmpl w:val="BAC837A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44BA5919"/>
    <w:multiLevelType w:val="hybridMultilevel"/>
    <w:tmpl w:val="C8BC73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E10"/>
    <w:rsid w:val="00035E6A"/>
    <w:rsid w:val="000B3C21"/>
    <w:rsid w:val="000B4428"/>
    <w:rsid w:val="001960C6"/>
    <w:rsid w:val="00282CE1"/>
    <w:rsid w:val="004635E2"/>
    <w:rsid w:val="004B7745"/>
    <w:rsid w:val="00595DAC"/>
    <w:rsid w:val="006B55E9"/>
    <w:rsid w:val="007741F9"/>
    <w:rsid w:val="0079470C"/>
    <w:rsid w:val="007B61EE"/>
    <w:rsid w:val="008044C9"/>
    <w:rsid w:val="00845E10"/>
    <w:rsid w:val="008818D0"/>
    <w:rsid w:val="008B1603"/>
    <w:rsid w:val="0090685A"/>
    <w:rsid w:val="00A26B60"/>
    <w:rsid w:val="00A966F8"/>
    <w:rsid w:val="00AB14D6"/>
    <w:rsid w:val="00B0519A"/>
    <w:rsid w:val="00B611B4"/>
    <w:rsid w:val="00B81C6B"/>
    <w:rsid w:val="00BF50BA"/>
    <w:rsid w:val="00C45511"/>
    <w:rsid w:val="00CB7A8F"/>
    <w:rsid w:val="00D46050"/>
    <w:rsid w:val="00E7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5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741F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locked/>
    <w:rsid w:val="00B81C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2</Pages>
  <Words>776</Words>
  <Characters>4661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Małopolska Noc Naukowców w III Liceum Ogólnokształcącym</dc:title>
  <dc:subject/>
  <dc:creator>P.B.</dc:creator>
  <cp:keywords/>
  <dc:description/>
  <cp:lastModifiedBy>P.B.</cp:lastModifiedBy>
  <cp:revision>5</cp:revision>
  <dcterms:created xsi:type="dcterms:W3CDTF">2024-09-05T15:01:00Z</dcterms:created>
  <dcterms:modified xsi:type="dcterms:W3CDTF">2024-09-06T12:20:00Z</dcterms:modified>
</cp:coreProperties>
</file>