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Times New Roman"/>
          <w:b/>
          <w:bCs/>
          <w:color w:val="C906DE"/>
          <w:kern w:val="0"/>
          <w:szCs w:val="22"/>
        </w:rPr>
      </w:pPr>
      <w:r>
        <w:rPr>
          <w:rFonts w:cs="Times New Roman"/>
          <w:b/>
          <w:bCs/>
          <w:kern w:val="0"/>
          <w:szCs w:val="22"/>
        </w:rPr>
        <w:t xml:space="preserve">    </w:t>
      </w:r>
      <w:r>
        <w:rPr>
          <w:rFonts w:cs="Times New Roman" w:ascii="Garamond" w:hAnsi="Garamond"/>
          <w:b/>
          <w:bCs/>
          <w:kern w:val="0"/>
          <w:sz w:val="24"/>
          <w:szCs w:val="24"/>
        </w:rPr>
        <w:t xml:space="preserve"> </w:t>
      </w:r>
      <w:r>
        <w:rPr>
          <w:rFonts w:cs="Times New Roman" w:ascii="Garamond" w:hAnsi="Garamond"/>
          <w:b/>
          <w:bCs/>
          <w:kern w:val="0"/>
          <w:sz w:val="24"/>
          <w:szCs w:val="24"/>
        </w:rPr>
        <w:t>Plan zaj</w:t>
      </w:r>
      <w:r>
        <w:rPr>
          <w:rFonts w:ascii="Garamond" w:hAnsi="Garamond"/>
          <w:b/>
          <w:sz w:val="24"/>
          <w:szCs w:val="24"/>
        </w:rPr>
        <w:t>ęć dla studiów niestacjonarnych</w:t>
      </w:r>
    </w:p>
    <w:p>
      <w:pPr>
        <w:pStyle w:val="Normal"/>
        <w:ind w:hanging="0" w:right="-46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kierunek </w:t>
      </w:r>
      <w:r>
        <w:rPr>
          <w:rFonts w:ascii="Garamond" w:hAnsi="Garamond"/>
          <w:b/>
          <w:i/>
          <w:sz w:val="24"/>
          <w:szCs w:val="24"/>
        </w:rPr>
        <w:t>Język francuski dla potrzeb zawodowych</w:t>
      </w:r>
    </w:p>
    <w:p>
      <w:pPr>
        <w:pStyle w:val="Normal"/>
        <w:ind w:hanging="0" w:right="-46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I rok </w:t>
      </w:r>
    </w:p>
    <w:p>
      <w:pPr>
        <w:pStyle w:val="Normal"/>
        <w:ind w:hanging="0" w:right="-46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rok akademicki 2023/2024, semestr letni</w:t>
      </w:r>
    </w:p>
    <w:p>
      <w:pPr>
        <w:pStyle w:val="Normal"/>
        <w:ind w:hanging="0" w:right="-46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hanging="0" w:right="-46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</w:t>
      </w:r>
    </w:p>
    <w:p>
      <w:pPr>
        <w:pStyle w:val="BodyText"/>
        <w:rPr/>
      </w:pPr>
      <w:r>
        <w:rPr>
          <w:rFonts w:ascii="Garamond" w:hAnsi="Garamond"/>
          <w:b/>
          <w:bCs/>
          <w:szCs w:val="22"/>
        </w:rPr>
        <w:t>Z</w:t>
      </w:r>
      <w:r>
        <w:rPr>
          <w:rFonts w:ascii="Garamond" w:hAnsi="Garamond"/>
          <w:b/>
          <w:bCs/>
          <w:sz w:val="26"/>
          <w:szCs w:val="26"/>
        </w:rPr>
        <w:t xml:space="preserve">ajęcia odbywać się będą w </w:t>
      </w:r>
      <w:r>
        <w:rPr>
          <w:rStyle w:val="Strong"/>
          <w:rFonts w:eastAsia="MS Mincho" w:ascii="Garamond" w:hAnsi="Garamond"/>
          <w:b w:val="false"/>
          <w:bCs w:val="false"/>
          <w:sz w:val="26"/>
          <w:szCs w:val="26"/>
          <w:lang w:eastAsia="ja-JP"/>
        </w:rPr>
        <w:t>soboty</w:t>
      </w:r>
      <w:r>
        <w:rPr>
          <w:rFonts w:ascii="Garamond" w:hAnsi="Garamond"/>
          <w:b/>
          <w:bCs/>
          <w:sz w:val="26"/>
          <w:szCs w:val="26"/>
        </w:rPr>
        <w:t xml:space="preserve"> – w siedzibie szkoły w budynku A, sala A212/101 (oprócz zajęć z fonetyki praktycznej zaplanowanych w budynku C, sala C303), natomiast w </w:t>
      </w:r>
      <w:r>
        <w:rPr>
          <w:rStyle w:val="Strong"/>
          <w:rFonts w:eastAsia="MS Mincho" w:ascii="Garamond" w:hAnsi="Garamond"/>
          <w:b w:val="false"/>
          <w:bCs w:val="false"/>
          <w:sz w:val="26"/>
          <w:szCs w:val="26"/>
          <w:lang w:eastAsia="ja-JP"/>
        </w:rPr>
        <w:t xml:space="preserve">niedziele – w trybie zdalnym przez platformę MS Teams, </w:t>
      </w:r>
      <w:r>
        <w:rPr>
          <w:rStyle w:val="Strong"/>
          <w:rFonts w:eastAsia="MS Mincho" w:ascii="Garamond" w:hAnsi="Garamond"/>
          <w:b w:val="false"/>
          <w:bCs w:val="false"/>
          <w:sz w:val="26"/>
          <w:szCs w:val="26"/>
          <w:u w:val="single"/>
          <w:lang w:eastAsia="ja-JP"/>
        </w:rPr>
        <w:t>oprócz niedzieli 26.05 i 16.06.2024.</w:t>
      </w:r>
      <w:r>
        <w:rPr>
          <w:rStyle w:val="Strong"/>
          <w:rFonts w:eastAsia="MS Mincho" w:ascii="Garamond" w:hAnsi="Garamond"/>
          <w:b w:val="false"/>
          <w:bCs w:val="false"/>
          <w:sz w:val="26"/>
          <w:szCs w:val="26"/>
          <w:lang w:eastAsia="ja-JP"/>
        </w:rPr>
        <w:t xml:space="preserve"> </w:t>
      </w:r>
    </w:p>
    <w:p>
      <w:pPr>
        <w:pStyle w:val="BodyTex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Objaśnienie skrótów: </w:t>
      </w:r>
      <w:r>
        <w:rPr>
          <w:rFonts w:ascii="Garamond" w:hAnsi="Garamond"/>
          <w:i/>
          <w:iCs/>
          <w:szCs w:val="22"/>
        </w:rPr>
        <w:t>W – wyklad, Ć – ćwiczenia, ĆP – ćwiczenia praktyczne, L – laboratorium , P -  ćwiczenia projektowe, ZTI – zajęcia z technologii informacyjnych</w:t>
      </w:r>
    </w:p>
    <w:p>
      <w:pPr>
        <w:pStyle w:val="Normal"/>
        <w:ind w:hanging="0" w:right="-46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hanging="0" w:right="-46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Cs/>
          <w:color w:val="C906DE"/>
          <w:kern w:val="0"/>
          <w:szCs w:val="22"/>
        </w:rPr>
      </w:pPr>
      <w:r>
        <w:rPr>
          <w:rFonts w:cs="Times New Roman" w:ascii="Garamond" w:hAnsi="Garamond"/>
          <w:kern w:val="0"/>
          <w:sz w:val="24"/>
          <w:szCs w:val="24"/>
        </w:rPr>
        <w:tab/>
      </w:r>
    </w:p>
    <w:tbl>
      <w:tblPr>
        <w:tblW w:w="14793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378"/>
        <w:gridCol w:w="7414"/>
      </w:tblGrid>
      <w:tr>
        <w:trPr>
          <w:trHeight w:val="645" w:hRule="atLeast"/>
        </w:trPr>
        <w:tc>
          <w:tcPr>
            <w:tcW w:w="1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kern w:val="0"/>
                <w:sz w:val="24"/>
                <w:szCs w:val="24"/>
              </w:rPr>
              <w:t>24/25.02.2024</w:t>
            </w:r>
          </w:p>
        </w:tc>
      </w:tr>
      <w:tr>
        <w:trPr>
          <w:trHeight w:val="55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cs="Times New Roman" w:ascii="Garamond" w:hAnsi="Garamond"/>
                <w:kern w:val="0"/>
                <w:sz w:val="24"/>
                <w:szCs w:val="24"/>
              </w:rPr>
              <w:t>SOBOTA  sala A101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cs="Times New Roman" w:ascii="Garamond" w:hAnsi="Garamond"/>
                <w:kern w:val="0"/>
                <w:sz w:val="24"/>
                <w:szCs w:val="24"/>
              </w:rPr>
              <w:t>NIEDZIELA</w:t>
            </w:r>
            <w:bookmarkStart w:id="0" w:name="_Hlk145957886"/>
            <w:bookmarkEnd w:id="0"/>
          </w:p>
        </w:tc>
      </w:tr>
      <w:tr>
        <w:trPr>
          <w:trHeight w:val="763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8.00– 10.15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3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10.30 – 12.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eastAsia="en-US"/>
              </w:rPr>
              <w:t>00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Wypowiedź pisemna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  <w:shd w:fill="auto" w:val="clear"/>
              </w:rPr>
              <w:t>12.00 – 12.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shd w:fill="auto" w:val="clear"/>
                <w:lang w:eastAsia="en-US"/>
              </w:rPr>
              <w:t>45</w:t>
            </w:r>
            <w:r>
              <w:rPr>
                <w:rFonts w:eastAsia="Times New Roman" w:ascii="Garamond" w:hAnsi="Garamond"/>
                <w:color w:val="000000"/>
                <w:szCs w:val="22"/>
                <w:shd w:fill="auto" w:val="clear"/>
              </w:rPr>
              <w:t xml:space="preserve"> </w:t>
            </w:r>
            <w:r>
              <w:rPr>
                <w:rFonts w:eastAsia="Times New Roman" w:ascii="Garamond" w:hAnsi="Garamond"/>
                <w:i/>
                <w:color w:val="000000"/>
                <w:szCs w:val="22"/>
                <w:shd w:fill="auto" w:val="clear"/>
              </w:rPr>
              <w:t>J. francuski: Korespondencja w przedsiębiorstwie</w:t>
            </w:r>
            <w:r>
              <w:rPr>
                <w:rFonts w:eastAsia="Times New Roman" w:ascii="Garamond" w:hAnsi="Garamond"/>
                <w:color w:val="000000"/>
                <w:szCs w:val="22"/>
                <w:shd w:fill="auto" w:val="clear"/>
              </w:rPr>
              <w:t xml:space="preserve"> </w:t>
            </w:r>
            <w:r>
              <w:rPr>
                <w:rFonts w:eastAsia="Times New Roman" w:ascii="Garamond" w:hAnsi="Garamond"/>
                <w:i/>
                <w:color w:val="000000"/>
                <w:szCs w:val="22"/>
                <w:shd w:fill="auto" w:val="clear"/>
              </w:rPr>
              <w:t xml:space="preserve"> (ĆP)</w:t>
            </w:r>
            <w:r>
              <w:rPr>
                <w:rFonts w:eastAsia="Times New Roman" w:ascii="Garamond" w:hAnsi="Garamond"/>
                <w:color w:val="000000"/>
                <w:szCs w:val="22"/>
                <w:shd w:fill="auto" w:val="clear"/>
              </w:rPr>
              <w:t xml:space="preserve"> mgr C. Debarges-Dusza 1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13.15 – 14.45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Język angielski w logistyce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R. Pytlik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15.00 – 16.30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Język angielski w logistyce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R. Pytlik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</w:rPr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szCs w:val="22"/>
              </w:rPr>
            </w:pPr>
            <w:r>
              <w:rPr>
                <w:rFonts w:eastAsia="Times New Roman" w:ascii="Garamond" w:hAnsi="Garamond"/>
                <w:szCs w:val="22"/>
              </w:rPr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szCs w:val="22"/>
              </w:rPr>
            </w:pPr>
            <w:r>
              <w:rPr>
                <w:rFonts w:eastAsia="Times New Roman" w:ascii="Garamond" w:hAnsi="Garamond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8.00– 9.30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9.45– 11.15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11.30 – 13.00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Kultura codzienna krajów franc. obszaru językowego (Ć)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13.30- 15.00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Wprowadzenie do teorii i praktyki tłumaczeń (W)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15.15- 16.45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Lingwistyka języków specjalistycznych (W)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G. Markowski 2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</w:tr>
      <w:tr>
        <w:trPr>
          <w:trHeight w:val="763" w:hRule="atLeast"/>
        </w:trPr>
        <w:tc>
          <w:tcPr>
            <w:tcW w:w="1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kern w:val="0"/>
                <w:sz w:val="24"/>
                <w:szCs w:val="24"/>
              </w:rPr>
              <w:t>02/03.03.2024</w:t>
            </w:r>
          </w:p>
        </w:tc>
      </w:tr>
      <w:tr>
        <w:trPr>
          <w:trHeight w:val="763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SOBOTA sala A101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763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8.30– 9.15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Kultura codzienna krajów franc. obszaru językowego (Ć)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1 godz.</w:t>
            </w:r>
          </w:p>
          <w:p>
            <w:pPr>
              <w:pStyle w:val="Normal"/>
              <w:widowControl w:val="false"/>
              <w:ind w:hanging="0" w:right="-468"/>
              <w:jc w:val="left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9.15– 10.45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Kultura codzienna krajów franc. obszaru językowego (Ć)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godz...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11.00 – 12.30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francuski: Korespondencja w przedsiębiorstwie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13.00– 14.30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14.30– 15.15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 A. Kraszewska  1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15.30– 17.00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Fonetyka praktyczna (L)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8.15– 10.30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3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10.45– 13.00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Wprowadzenie do rachunku kosztów w logistyce (W) 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K. Barwacz  3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13.30- 15.00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Wprowadzenie do teorii i praktyki tłumaczeń (W)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15.15- 16.45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Wprowadzenie do teorii i praktyki tłumaczeń (W)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G. Markowski 2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</w:tr>
      <w:tr>
        <w:trPr>
          <w:trHeight w:val="737" w:hRule="atLeast"/>
        </w:trPr>
        <w:tc>
          <w:tcPr>
            <w:tcW w:w="1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09/10.03.2024</w:t>
            </w:r>
          </w:p>
        </w:tc>
      </w:tr>
      <w:tr>
        <w:trPr>
          <w:trHeight w:val="70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SOBOTA sala A212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1097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8.30– 10.45 </w:t>
            </w:r>
            <w:r>
              <w:rPr>
                <w:rFonts w:eastAsia="Times New Roman" w:ascii="Garamond" w:hAnsi="Garamond"/>
                <w:i/>
                <w:iCs/>
                <w:color w:val="000000"/>
                <w:szCs w:val="22"/>
              </w:rPr>
              <w:t>Język francuski w przedsiębiorstwie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J. Godoniuk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i w:val="false"/>
                <w:iCs w:val="false"/>
                <w:color w:val="000000"/>
                <w:szCs w:val="22"/>
              </w:rPr>
              <w:t>3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11.00 – 12.30 </w:t>
            </w:r>
            <w:r>
              <w:rPr>
                <w:rFonts w:eastAsia="Times New Roman" w:ascii="Garamond" w:hAnsi="Garamond"/>
                <w:i/>
                <w:iCs/>
                <w:color w:val="000000"/>
                <w:szCs w:val="22"/>
              </w:rPr>
              <w:t xml:space="preserve">Gramatyka stosowana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J. Godoniuk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13.00 – 15.15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Język angielski w logistyce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R. Pytlik 3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15.30– 17.00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Fonetyka praktyczna (L)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468"/>
              <w:rPr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8.00– 10.15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dr  A. Kraszewska  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3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godz.</w:t>
            </w:r>
          </w:p>
          <w:p>
            <w:pPr>
              <w:pStyle w:val="Normal"/>
              <w:widowControl w:val="false"/>
              <w:ind w:hanging="0" w:right="-468"/>
              <w:rPr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10.30– 11.15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francuski: Warsztat analizy tekstów handlowych (ĆP) 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dr A. Kraszewska 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1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11.30– 13.00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Wprowadzenie do teorii i praktyki tłumaczeń (W)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13.30- 15.00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Kultura codzienna krajów franc. obszaru językowego (Ć)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15.15- 16.45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Kultura codzienna krajów franc. obszaru językowego (Ć)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</w:tc>
      </w:tr>
      <w:tr>
        <w:trPr>
          <w:trHeight w:val="839" w:hRule="atLeast"/>
        </w:trPr>
        <w:tc>
          <w:tcPr>
            <w:tcW w:w="1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16/17.03.2024</w:t>
            </w:r>
          </w:p>
        </w:tc>
      </w:tr>
      <w:tr>
        <w:trPr>
          <w:trHeight w:val="696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 xml:space="preserve">SOBOTA </w:t>
            </w: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sala A101</w:t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833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8.30 – 10.00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Fonetyka praktyczna (L)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10.15 – 12.30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dr A. Kraszewska  3 godz.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71" w:leader="none"/>
              </w:tabs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13.00– 14.30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Wypowiedź pisemna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14.45– 16.15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Wypowiedź pisemna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16.15– 17.00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francuski: Korespondencja w przedsiębiorstwie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(ĆP)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mgr C. Debarges-Dusza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1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468"/>
              <w:rPr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8.15– 9.45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dr  A. Kraszewska  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2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godz.</w:t>
            </w:r>
          </w:p>
          <w:p>
            <w:pPr>
              <w:pStyle w:val="Normal"/>
              <w:widowControl w:val="false"/>
              <w:ind w:hanging="0" w:right="-468"/>
              <w:rPr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9.45– 10.30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francuski: Warsztat analizy tekstów handlowych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dr A. Kraszewska 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1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10.45– 13.00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Wprowadzenie do rachunku kosztów w logistyce (W) 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K. Barwacz 3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14.15- 15.45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Wprowadzenie do teorii i praktyki tłumaczeń (W)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16.00- 17.30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Wprowadzenie do teorii i praktyki tłumaczeń (W)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G. Markowski 2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</w:tr>
      <w:tr>
        <w:trPr>
          <w:trHeight w:val="845" w:hRule="atLeast"/>
        </w:trPr>
        <w:tc>
          <w:tcPr>
            <w:tcW w:w="1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23/24.03.2024</w:t>
            </w:r>
          </w:p>
        </w:tc>
      </w:tr>
      <w:tr>
        <w:trPr>
          <w:trHeight w:val="701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 xml:space="preserve">SOBOTA </w:t>
            </w: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sala A101</w:t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987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8.30– 10.45 </w:t>
            </w:r>
            <w:r>
              <w:rPr>
                <w:rFonts w:eastAsia="Times New Roman" w:ascii="Garamond" w:hAnsi="Garamond"/>
                <w:i/>
                <w:iCs/>
                <w:color w:val="000000"/>
                <w:szCs w:val="22"/>
              </w:rPr>
              <w:t xml:space="preserve">Język francuski w przedsiębiorstwie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J. Godoniuk</w:t>
            </w:r>
            <w:r>
              <w:rPr>
                <w:rFonts w:eastAsia="Times New Roman" w:ascii="Garamond" w:hAnsi="Garamond"/>
                <w:i w:val="false"/>
                <w:iCs w:val="false"/>
                <w:color w:val="000000"/>
                <w:szCs w:val="22"/>
              </w:rPr>
              <w:t xml:space="preserve"> 3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11.00 – 12.30 </w:t>
            </w:r>
            <w:r>
              <w:rPr>
                <w:rFonts w:eastAsia="Times New Roman" w:ascii="Garamond" w:hAnsi="Garamond"/>
                <w:i/>
                <w:iCs/>
                <w:color w:val="000000"/>
                <w:szCs w:val="22"/>
              </w:rPr>
              <w:t xml:space="preserve">Gramatyka stosowana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J. Godoniuk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13.00 – 15.15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Język angielski w logistyce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R. Pytlik 3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15.30 – 17.00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Fonetyka praktyczna (L)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8.00– 9.30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9.45– 11.15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Kultura codzienna krajów franc. obszaru językowego (Ć)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11.30 – 13.00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Kultura codzienna krajów franc. obszaru językowego (Ć)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13.30- 15.00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Wprowadzenie do teorii i praktyki tłumaczeń (W)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15.15- 16.45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Lingwistyka języków specjalistycznych (W)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G. Markowski 2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</w:tr>
      <w:tr>
        <w:trPr>
          <w:trHeight w:val="678" w:hRule="atLeast"/>
        </w:trPr>
        <w:tc>
          <w:tcPr>
            <w:tcW w:w="1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06/07.04.2024</w:t>
            </w:r>
          </w:p>
        </w:tc>
      </w:tr>
      <w:tr>
        <w:trPr>
          <w:trHeight w:val="694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 xml:space="preserve">SOBOTA </w:t>
            </w: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sala A212</w:t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1097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8.30 – 10.00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Fonetyka praktyczna (L)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10.15 – 12.30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dr A. Kraszewska  3 godz.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71" w:leader="none"/>
              </w:tabs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13.00 – 14.30 </w:t>
            </w:r>
            <w:r>
              <w:rPr>
                <w:rFonts w:eastAsia="Times New Roman" w:ascii="Garamond" w:hAnsi="Garamond"/>
                <w:i/>
                <w:iCs/>
                <w:color w:val="000000"/>
                <w:szCs w:val="22"/>
              </w:rPr>
              <w:t xml:space="preserve">Gramatyka stosowana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J. Godoniuk 2 godz.</w:t>
            </w:r>
          </w:p>
          <w:p>
            <w:pPr>
              <w:pStyle w:val="Normal"/>
              <w:widowControl w:val="false"/>
              <w:ind w:hanging="0" w:right="-468"/>
              <w:rPr/>
            </w:pPr>
            <w:r>
              <w:rPr>
                <w:rFonts w:eastAsia="Times New Roman" w:ascii="Garamond" w:hAnsi="Garamond"/>
                <w:color w:val="000000"/>
                <w:szCs w:val="22"/>
              </w:rPr>
              <w:t>14.45 – 1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7.00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i/>
                <w:iCs/>
                <w:color w:val="000000"/>
                <w:szCs w:val="22"/>
              </w:rPr>
              <w:t xml:space="preserve">Design thinking w biznesie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(P)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J. Godoniuk 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3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godz.</w:t>
            </w:r>
          </w:p>
          <w:p>
            <w:pPr>
              <w:pStyle w:val="Normal"/>
              <w:widowControl w:val="false"/>
              <w:ind w:hanging="0" w:right="-468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8.00 – 8.45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dr A. Kraszewska  1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8.45 – 10.15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francuski: Warsztat analizy tekstów handlowych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10.30 – 11.15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Lingwistyka języków specjalistycznych (W)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dr G. Markowski 1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11.30 – 13.00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Wprowadzenie do teorii i praktyki tłumaczeń (W)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spacing w:lineRule="exact" w:line="240"/>
              <w:rPr/>
            </w:pPr>
            <w:r>
              <w:rPr>
                <w:rFonts w:eastAsia="Times New Roman" w:ascii="Garamond" w:hAnsi="Garamond"/>
                <w:color w:val="000000"/>
                <w:szCs w:val="22"/>
                <w:shd w:fill="auto" w:val="clear"/>
              </w:rPr>
              <w:t xml:space="preserve">13.30 - 15.45 </w:t>
            </w:r>
            <w:r>
              <w:rPr>
                <w:rFonts w:eastAsia="Times New Roman" w:cs="Arial" w:ascii="Garamond" w:hAnsi="Garamond"/>
                <w:i/>
                <w:color w:val="000000"/>
                <w:kern w:val="2"/>
                <w:sz w:val="20"/>
                <w:szCs w:val="22"/>
                <w:shd w:fill="auto" w:val="clear"/>
                <w:lang w:val="pl-PL" w:eastAsia="en-US" w:bidi="ar-SA"/>
              </w:rPr>
              <w:t>Arkusz kalkulacyjny na potrzeby logistyki</w:t>
            </w:r>
            <w:r>
              <w:rPr>
                <w:rFonts w:eastAsia="Times New Roman" w:ascii="Garamond" w:hAnsi="Garamond"/>
                <w:i/>
                <w:color w:val="000000"/>
                <w:szCs w:val="22"/>
                <w:shd w:fill="auto" w:val="clear"/>
              </w:rPr>
              <w:t xml:space="preserve"> (ZTI)</w:t>
            </w:r>
            <w:r>
              <w:rPr>
                <w:rFonts w:eastAsia="Times New Roman" w:ascii="Garamond" w:hAnsi="Garamond"/>
                <w:color w:val="000000"/>
                <w:szCs w:val="22"/>
                <w:shd w:fill="auto" w:val="clear"/>
              </w:rPr>
              <w:t xml:space="preserve"> mgr S. Urban 3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16.00 – 16.45 </w:t>
            </w:r>
            <w:r>
              <w:rPr>
                <w:rFonts w:eastAsia="Times New Roman" w:ascii="Garamond" w:hAnsi="Garamond"/>
                <w:i/>
                <w:iCs/>
                <w:color w:val="000000"/>
                <w:szCs w:val="22"/>
              </w:rPr>
              <w:t xml:space="preserve"> J. francuski w przedsiębiorstwie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J. Godoniuk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1 godz.</w:t>
            </w:r>
          </w:p>
        </w:tc>
      </w:tr>
      <w:tr>
        <w:trPr>
          <w:trHeight w:val="880" w:hRule="atLeast"/>
        </w:trPr>
        <w:tc>
          <w:tcPr>
            <w:tcW w:w="1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13/14.04.2024</w:t>
            </w:r>
          </w:p>
        </w:tc>
      </w:tr>
      <w:tr>
        <w:trPr>
          <w:trHeight w:val="706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 xml:space="preserve">SOBOTA </w:t>
            </w: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sala A101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769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468"/>
              <w:rPr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8.00– 10.15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Wprowadzenie do rachunku kosztów w logistyce (Ć) 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dr A. 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eastAsia="en-US"/>
              </w:rPr>
              <w:t>Wojtowicz</w:t>
            </w:r>
          </w:p>
          <w:p>
            <w:pPr>
              <w:pStyle w:val="Normal"/>
              <w:widowControl w:val="false"/>
              <w:ind w:hanging="0" w:right="-468"/>
              <w:rPr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3 godz.</w:t>
            </w:r>
          </w:p>
          <w:p>
            <w:pPr>
              <w:pStyle w:val="Normal"/>
              <w:widowControl w:val="false"/>
              <w:ind w:hanging="0" w:right="-468"/>
              <w:rPr>
                <w:color w:val="000000"/>
              </w:rPr>
            </w:pP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shd w:fill="auto" w:val="clear"/>
                <w:lang w:eastAsia="en-US"/>
              </w:rPr>
              <w:t xml:space="preserve">10.30 </w:t>
            </w:r>
            <w:r>
              <w:rPr>
                <w:rFonts w:eastAsia="Times New Roman" w:ascii="Garamond" w:hAnsi="Garamond"/>
                <w:color w:val="000000"/>
                <w:szCs w:val="22"/>
                <w:shd w:fill="auto" w:val="clear"/>
              </w:rPr>
              <w:t>– 1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shd w:fill="auto" w:val="clear"/>
                <w:lang w:eastAsia="en-US"/>
              </w:rPr>
              <w:t>2</w:t>
            </w:r>
            <w:r>
              <w:rPr>
                <w:rFonts w:eastAsia="Times New Roman" w:ascii="Garamond" w:hAnsi="Garamond"/>
                <w:color w:val="000000"/>
                <w:szCs w:val="22"/>
                <w:shd w:fill="auto" w:val="clear"/>
              </w:rPr>
              <w:t xml:space="preserve">.45 </w:t>
            </w:r>
            <w:r>
              <w:rPr>
                <w:rFonts w:eastAsia="Times New Roman" w:cs="Arial" w:ascii="Garamond" w:hAnsi="Garamond"/>
                <w:i/>
                <w:iCs/>
                <w:color w:val="000000"/>
                <w:kern w:val="2"/>
                <w:sz w:val="20"/>
                <w:szCs w:val="22"/>
                <w:shd w:fill="auto" w:val="clear"/>
                <w:lang w:eastAsia="en-US"/>
              </w:rPr>
              <w:t>J.</w:t>
            </w:r>
            <w:r>
              <w:rPr>
                <w:rFonts w:eastAsia="Times New Roman" w:ascii="Garamond" w:hAnsi="Garamond"/>
                <w:i/>
                <w:iCs/>
                <w:color w:val="000000"/>
                <w:szCs w:val="22"/>
                <w:shd w:fill="auto" w:val="clear"/>
              </w:rPr>
              <w:t xml:space="preserve"> f</w:t>
            </w:r>
            <w:r>
              <w:rPr>
                <w:rFonts w:eastAsia="Times New Roman" w:ascii="Garamond" w:hAnsi="Garamond"/>
                <w:i/>
                <w:color w:val="000000"/>
                <w:szCs w:val="22"/>
                <w:shd w:fill="auto" w:val="clear"/>
              </w:rPr>
              <w:t xml:space="preserve">rancuski w przedsiębiorstwie (ĆP)  </w:t>
            </w:r>
            <w:r>
              <w:rPr>
                <w:rFonts w:eastAsia="Times New Roman" w:ascii="Garamond" w:hAnsi="Garamond"/>
                <w:color w:val="000000"/>
                <w:szCs w:val="22"/>
                <w:shd w:fill="auto" w:val="clear"/>
              </w:rPr>
              <w:t xml:space="preserve">dr A. Kraszewska 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shd w:fill="auto" w:val="clear"/>
                <w:lang w:eastAsia="en-US"/>
              </w:rPr>
              <w:t>3</w:t>
            </w:r>
            <w:r>
              <w:rPr>
                <w:rFonts w:eastAsia="Times New Roman" w:ascii="Garamond" w:hAnsi="Garamond"/>
                <w:color w:val="000000"/>
                <w:szCs w:val="22"/>
                <w:shd w:fill="auto" w:val="clear"/>
              </w:rPr>
              <w:t xml:space="preserve">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13.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eastAsia="en-US"/>
              </w:rPr>
              <w:t>15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– 14.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eastAsia="en-US"/>
              </w:rPr>
              <w:t>45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Język angielski w logistyce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R. Pytlik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1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eastAsia="en-US"/>
              </w:rPr>
              <w:t>5.00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– 16.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eastAsia="en-US"/>
              </w:rPr>
              <w:t xml:space="preserve">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Język angielski w logistyce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R. Pytlik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  <w:szCs w:val="22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8.00– 9.30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9.45– 11.15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Kultura codzienna krajów franc. obszaru językowego (Ć)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11.30 – 13.00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Kultura codzienna krajów franc. obszaru językowego (Ć)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13.30- 15.00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Wprowadzenie do teorii i praktyki tłumaczeń (W)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15.15- 16.45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Lingwistyka języków specjalistycznych (W)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G. Markowski 2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</w:tr>
      <w:tr>
        <w:trPr>
          <w:trHeight w:val="769" w:hRule="atLeast"/>
        </w:trPr>
        <w:tc>
          <w:tcPr>
            <w:tcW w:w="1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jc w:val="center"/>
              <w:rPr>
                <w:rFonts w:ascii="Garamond" w:hAnsi="Garamond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20/21.04.2024</w:t>
            </w:r>
          </w:p>
        </w:tc>
      </w:tr>
      <w:tr>
        <w:trPr>
          <w:trHeight w:val="769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 xml:space="preserve">SOBOTA </w:t>
            </w: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sala A212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769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468"/>
              <w:rPr/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8.30– 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10.00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i/>
                <w:iCs/>
                <w:color w:val="000000"/>
                <w:szCs w:val="22"/>
              </w:rPr>
              <w:t xml:space="preserve">Gramatyka stosowana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J. Godoniuk 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2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10.15– 12.30 </w:t>
            </w:r>
            <w:r>
              <w:rPr>
                <w:rFonts w:eastAsia="Times New Roman" w:ascii="Garamond" w:hAnsi="Garamond"/>
                <w:i/>
                <w:iCs/>
                <w:color w:val="000000"/>
                <w:szCs w:val="22"/>
              </w:rPr>
              <w:t xml:space="preserve">Design thinking w biznesie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(P)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J. Godoniuk 3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13.00 – 14.30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Język angielski w logistyce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R. Pytlik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14.45 – 16.15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16.15 – 17.00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dr A. Kraszewska  1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  <w:szCs w:val="22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8.00 – 9.30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9.45 – 11.15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 Wprowadzenie do teorii i praktyki tłumaczeń (W)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11.30 – 13.00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Lingwistyka języków specjalistycznych (W)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  <w:shd w:fill="auto" w:val="clear"/>
              </w:rPr>
              <w:t xml:space="preserve">13.30 – 15.45 </w:t>
            </w:r>
            <w:r>
              <w:rPr>
                <w:rFonts w:eastAsia="Times New Roman" w:cs="Arial" w:ascii="Garamond" w:hAnsi="Garamond"/>
                <w:i/>
                <w:color w:val="000000"/>
                <w:kern w:val="2"/>
                <w:sz w:val="20"/>
                <w:szCs w:val="22"/>
                <w:shd w:fill="auto" w:val="clear"/>
                <w:lang w:val="pl-PL" w:eastAsia="en-US" w:bidi="ar-SA"/>
              </w:rPr>
              <w:t>Arkusz kalkulacyjny na potrzeby logistyki</w:t>
            </w:r>
            <w:r>
              <w:rPr>
                <w:rFonts w:eastAsia="Times New Roman" w:ascii="Garamond" w:hAnsi="Garamond"/>
                <w:i/>
                <w:color w:val="000000"/>
                <w:szCs w:val="22"/>
                <w:shd w:fill="auto" w:val="clear"/>
              </w:rPr>
              <w:t xml:space="preserve"> (ZTI)</w:t>
            </w:r>
            <w:r>
              <w:rPr>
                <w:rFonts w:eastAsia="Times New Roman" w:ascii="Garamond" w:hAnsi="Garamond"/>
                <w:color w:val="000000"/>
                <w:szCs w:val="22"/>
                <w:shd w:fill="auto" w:val="clear"/>
              </w:rPr>
              <w:t xml:space="preserve"> mgr S. Urban 3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</w:tr>
      <w:tr>
        <w:trPr>
          <w:trHeight w:val="689" w:hRule="atLeast"/>
        </w:trPr>
        <w:tc>
          <w:tcPr>
            <w:tcW w:w="1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27/28.04.2024</w:t>
            </w:r>
          </w:p>
        </w:tc>
      </w:tr>
      <w:tr>
        <w:trPr>
          <w:trHeight w:val="557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 xml:space="preserve">SOBOTA </w:t>
            </w: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sala A212</w:t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700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8.30 – 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eastAsia="en-US"/>
              </w:rPr>
              <w:t>9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.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eastAsia="en-US"/>
              </w:rPr>
              <w:t>15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Wprowadzenie do rachunku kosztów w logistyce (Ć)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Wojtowicz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  <w:szCs w:val="22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1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9.15 – 1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eastAsia="en-US"/>
              </w:rPr>
              <w:t>0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.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eastAsia="en-US"/>
              </w:rPr>
              <w:t>45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Wprowadzenie do rachunku kosztów w logistyce (Ć)  dr A. Wojtowicz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  <w:szCs w:val="22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11.00 – 12.30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Fonetyka praktyczna (L)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13.00 – 14.30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Język angielski w logistyce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R. Pytlik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  <w:shd w:fill="auto" w:val="clear"/>
              </w:rPr>
              <w:t xml:space="preserve">14.45 – 16.15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  <w:shd w:fill="auto" w:val="clear"/>
              </w:rPr>
              <w:t xml:space="preserve">Wypowiedź pisemna(ĆP) mgr C. Debarges-Dusza  </w:t>
            </w:r>
            <w:r>
              <w:rPr>
                <w:rFonts w:eastAsia="Times New Roman" w:ascii="Garamond" w:hAnsi="Garamond"/>
                <w:color w:val="000000"/>
                <w:szCs w:val="22"/>
                <w:shd w:fill="auto" w:val="clear"/>
              </w:rPr>
              <w:t>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  <w:shd w:fill="auto" w:val="clear"/>
              </w:rPr>
              <w:t xml:space="preserve">16.15 – 17.00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  <w:shd w:fill="auto" w:val="clear"/>
              </w:rPr>
              <w:t xml:space="preserve">J. francuski: Korespondencja w przedsiębiorstwie (ĆP) mgr C. Debarges-Dusza  </w:t>
            </w:r>
            <w:r>
              <w:rPr>
                <w:rFonts w:eastAsia="Times New Roman" w:ascii="Garamond" w:hAnsi="Garamond"/>
                <w:color w:val="000000"/>
                <w:szCs w:val="22"/>
                <w:shd w:fill="auto" w:val="clear"/>
              </w:rPr>
              <w:t>1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</w:rPr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8.00– 9.30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9.45– 11.15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francuski: Warsztat analizy tekstów handlowych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  <w:szCs w:val="22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11.30 – 13.00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francuski: Marketing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13.30- 15.00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Kultura codzienna krajów franc. obszaru językowego (Ć)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15.15- 16.45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Kultura codzienna krajów franc. obszaru językowego (Ć)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</w:tc>
      </w:tr>
      <w:tr>
        <w:trPr>
          <w:trHeight w:val="700" w:hRule="atLeast"/>
        </w:trPr>
        <w:tc>
          <w:tcPr>
            <w:tcW w:w="1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04/05.05.2024</w:t>
            </w:r>
          </w:p>
        </w:tc>
      </w:tr>
      <w:tr>
        <w:trPr>
          <w:trHeight w:val="700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 xml:space="preserve">SOBOTA </w:t>
            </w: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sala A101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700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8.30– 9.15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francuski: Korespondencja w przedsiębiorstwie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.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1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9.15– 10.45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Wypowiedź pisemna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11.00 – 12.30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Wypowiedź pisemna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13.00– 14.30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14.30– 15.15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1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15.30– 17.00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Fonetyka praktyczna (L)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8.00– 9.30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9.45– 11.15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francuski: Warsztat analizy tekstów handlowych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  <w:szCs w:val="22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11.30 – 13.00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widowControl w:val="false"/>
              <w:rPr>
                <w:rFonts w:ascii="Garamond" w:hAnsi="Garamond" w:eastAsia="Times New Roman"/>
                <w:color w:val="000000"/>
                <w:szCs w:val="22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13.30- 15.00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Wprowadzenie do teorii i praktyki tłumaczeń (W)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15.15- 16.45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Lingwistyka języków specjalistycznych (W)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G. Markowski 2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</w:tr>
      <w:tr>
        <w:trPr>
          <w:trHeight w:val="771" w:hRule="atLeast"/>
        </w:trPr>
        <w:tc>
          <w:tcPr>
            <w:tcW w:w="1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11/12.05.2024</w:t>
            </w:r>
          </w:p>
        </w:tc>
      </w:tr>
      <w:tr>
        <w:trPr>
          <w:trHeight w:val="725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 xml:space="preserve">SOBOTA </w:t>
            </w: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sala A101</w:t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836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468"/>
              <w:rPr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8.30– 10.00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Wprowadzenie do rachunku kosztów w logistyce (Ć) 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dr A. 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eastAsia="en-US"/>
              </w:rPr>
              <w:t>Wojtowicz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  <w:szCs w:val="22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10.15 – 12.30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J. Godoniuk 3 godz.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71" w:leader="none"/>
              </w:tabs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13.00 – 14.30 </w:t>
            </w:r>
            <w:r>
              <w:rPr>
                <w:rFonts w:eastAsia="Times New Roman" w:ascii="Garamond" w:hAnsi="Garamond"/>
                <w:i/>
                <w:iCs/>
                <w:color w:val="000000"/>
                <w:szCs w:val="22"/>
              </w:rPr>
              <w:t xml:space="preserve">Gramatyka stosowana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J. Godoniuk 2 godz.</w:t>
            </w:r>
          </w:p>
          <w:p>
            <w:pPr>
              <w:pStyle w:val="Normal"/>
              <w:widowControl w:val="false"/>
              <w:spacing w:lineRule="exact" w:line="240"/>
              <w:rPr/>
            </w:pPr>
            <w:r>
              <w:rPr>
                <w:rFonts w:eastAsia="Times New Roman" w:ascii="Garamond" w:hAnsi="Garamond"/>
                <w:color w:val="000000"/>
                <w:szCs w:val="22"/>
                <w:shd w:fill="auto" w:val="clear"/>
              </w:rPr>
              <w:t xml:space="preserve">14.45 – 17.00 </w:t>
            </w:r>
            <w:r>
              <w:rPr>
                <w:rFonts w:eastAsia="Times New Roman" w:ascii="Garamond" w:hAnsi="Garamond"/>
                <w:i/>
                <w:iCs/>
                <w:color w:val="000000"/>
                <w:szCs w:val="22"/>
                <w:shd w:fill="auto" w:val="clear"/>
              </w:rPr>
              <w:t xml:space="preserve">Design thinking w biznesie </w:t>
            </w:r>
            <w:r>
              <w:rPr>
                <w:rFonts w:eastAsia="Times New Roman" w:ascii="Garamond" w:hAnsi="Garamond"/>
                <w:i/>
                <w:color w:val="000000"/>
                <w:szCs w:val="22"/>
                <w:shd w:fill="auto" w:val="clear"/>
              </w:rPr>
              <w:t>(P)</w:t>
            </w:r>
            <w:r>
              <w:rPr>
                <w:rFonts w:eastAsia="Times New Roman" w:ascii="Garamond" w:hAnsi="Garamond"/>
                <w:i w:val="false"/>
                <w:iCs w:val="false"/>
                <w:color w:val="000000"/>
                <w:szCs w:val="22"/>
                <w:shd w:fill="auto" w:val="clear"/>
              </w:rPr>
              <w:t xml:space="preserve"> mgr J. Godoniuk</w:t>
            </w:r>
            <w:r>
              <w:rPr>
                <w:rFonts w:eastAsia="Times New Roman" w:ascii="Garamond" w:hAnsi="Garamond"/>
                <w:i/>
                <w:color w:val="000000"/>
                <w:szCs w:val="22"/>
                <w:shd w:fill="auto" w:val="clear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shd w:fill="auto" w:val="clear"/>
                <w:lang w:val="pl-PL" w:eastAsia="en-US" w:bidi="ar-SA"/>
              </w:rPr>
              <w:t>3</w:t>
            </w:r>
            <w:r>
              <w:rPr>
                <w:rFonts w:eastAsia="Times New Roman" w:ascii="Garamond" w:hAnsi="Garamond"/>
                <w:color w:val="000000"/>
                <w:szCs w:val="22"/>
                <w:shd w:fill="auto" w:val="clear"/>
              </w:rPr>
              <w:t xml:space="preserve">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8.00- 9.30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francuski: Marketing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9.45 – 11.15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11.30 – 13.00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  <w:shd w:fill="auto" w:val="clear"/>
              </w:rPr>
              <w:t xml:space="preserve">13.30 - 15.45 </w:t>
            </w:r>
            <w:r>
              <w:rPr>
                <w:rFonts w:eastAsia="Times New Roman" w:cs="Arial" w:ascii="Garamond" w:hAnsi="Garamond"/>
                <w:i/>
                <w:color w:val="000000"/>
                <w:kern w:val="2"/>
                <w:sz w:val="20"/>
                <w:szCs w:val="22"/>
                <w:shd w:fill="auto" w:val="clear"/>
                <w:lang w:val="pl-PL" w:eastAsia="en-US" w:bidi="ar-SA"/>
              </w:rPr>
              <w:t>Arkusz kalkulacyjny na potrzeby logistyki</w:t>
            </w:r>
            <w:r>
              <w:rPr>
                <w:rFonts w:eastAsia="Times New Roman" w:ascii="Garamond" w:hAnsi="Garamond"/>
                <w:i/>
                <w:color w:val="000000"/>
                <w:szCs w:val="22"/>
                <w:shd w:fill="auto" w:val="clear"/>
              </w:rPr>
              <w:t xml:space="preserve"> (ZTI)</w:t>
            </w:r>
            <w:r>
              <w:rPr>
                <w:rFonts w:eastAsia="Times New Roman" w:ascii="Garamond" w:hAnsi="Garamond"/>
                <w:color w:val="000000"/>
                <w:szCs w:val="22"/>
                <w:shd w:fill="auto" w:val="clear"/>
              </w:rPr>
              <w:t xml:space="preserve"> mgr S. Urban 3 godz.</w:t>
            </w:r>
          </w:p>
          <w:p>
            <w:pPr>
              <w:pStyle w:val="Normal"/>
              <w:widowControl w:val="false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</w:r>
          </w:p>
        </w:tc>
      </w:tr>
      <w:tr>
        <w:trPr>
          <w:trHeight w:val="704" w:hRule="atLeast"/>
        </w:trPr>
        <w:tc>
          <w:tcPr>
            <w:tcW w:w="1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25/26.05.2024</w:t>
            </w:r>
          </w:p>
        </w:tc>
      </w:tr>
      <w:tr>
        <w:trPr>
          <w:trHeight w:val="558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 xml:space="preserve">SOBOTA </w:t>
            </w: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sala A101</w:t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NIEDZIELA sala  C302</w:t>
            </w:r>
          </w:p>
        </w:tc>
      </w:tr>
      <w:tr>
        <w:trPr>
          <w:trHeight w:val="857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8.30 – 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10.00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J. Godoniuk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10.15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– 12.30 </w:t>
            </w:r>
            <w:r>
              <w:rPr>
                <w:rFonts w:eastAsia="Times New Roman" w:ascii="Garamond" w:hAnsi="Garamond"/>
                <w:i/>
                <w:iCs/>
                <w:color w:val="000000"/>
                <w:szCs w:val="22"/>
              </w:rPr>
              <w:t xml:space="preserve">Gramatyka stosowana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J. Godoniuk 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3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  <w:szCs w:val="22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13.00 – 14.30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Język angielski w logistyce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R. Pytlik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14.45 – 16.15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16.15 – 17.00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Fonetyka praktyczna (L)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1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  <w:szCs w:val="22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8.00 – 9.30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9.45 – 11.15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francuski: Warsztat analizy tekstów handlowych (ĆP) 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  <w:szCs w:val="22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11.30 – 13.00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francuski: Warsztat analizy tekstów handlowych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  <w:shd w:fill="auto" w:val="clear"/>
              </w:rPr>
              <w:t xml:space="preserve">13.30 – 15.45 </w:t>
            </w:r>
            <w:r>
              <w:rPr>
                <w:rFonts w:eastAsia="Times New Roman" w:cs="Arial" w:ascii="Garamond" w:hAnsi="Garamond"/>
                <w:i/>
                <w:color w:val="000000"/>
                <w:kern w:val="2"/>
                <w:sz w:val="20"/>
                <w:szCs w:val="22"/>
                <w:shd w:fill="auto" w:val="clear"/>
                <w:lang w:val="pl-PL" w:eastAsia="en-US" w:bidi="ar-SA"/>
              </w:rPr>
              <w:t>Arkusz kalkulacyjny na potrzeby logistyki</w:t>
            </w:r>
            <w:r>
              <w:rPr>
                <w:rFonts w:eastAsia="Times New Roman" w:ascii="Garamond" w:hAnsi="Garamond"/>
                <w:i/>
                <w:color w:val="000000"/>
                <w:szCs w:val="22"/>
                <w:shd w:fill="auto" w:val="clear"/>
              </w:rPr>
              <w:t xml:space="preserve"> (ZTI)</w:t>
            </w:r>
            <w:r>
              <w:rPr>
                <w:rFonts w:eastAsia="Times New Roman" w:ascii="Garamond" w:hAnsi="Garamond"/>
                <w:color w:val="000000"/>
                <w:szCs w:val="22"/>
                <w:shd w:fill="auto" w:val="clear"/>
              </w:rPr>
              <w:t xml:space="preserve"> mgr S. Urban 3 godz. (sala C301)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</w:tr>
      <w:tr>
        <w:trPr>
          <w:trHeight w:val="857" w:hRule="atLeast"/>
        </w:trPr>
        <w:tc>
          <w:tcPr>
            <w:tcW w:w="1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jc w:val="center"/>
              <w:rPr>
                <w:rFonts w:ascii="Garamond" w:hAnsi="Garamond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01/02.06.2024</w:t>
            </w:r>
          </w:p>
        </w:tc>
      </w:tr>
      <w:tr>
        <w:trPr>
          <w:trHeight w:val="857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 xml:space="preserve">SOBOTA </w:t>
            </w: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sala A101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857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8.30– 9.15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Wypowiedź pisemna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.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1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9.15– 10.45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Wypowiedź pisemna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11.00 – 12.30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francuski: Korespondencja w przedsiębiorstwie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13.00 – 14.30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Język angielski w logistyce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R. Pytlik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14.45 – 16.15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16.15 – 17.00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w przedsiębiorstwie (ĆP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) dr A. Kraszewska  1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8.00– 9.30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9.45– 11.15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11.30 – 13.00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Wprowadzenie do teorii i praktyki tłumaczeń (W)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widowControl w:val="false"/>
              <w:rPr>
                <w:rFonts w:ascii="Garamond" w:hAnsi="Garamond" w:eastAsia="Times New Roman"/>
                <w:color w:val="000000"/>
                <w:szCs w:val="22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13.30- 15.00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Wprowadzenie do teorii i praktyki tłumaczeń (W)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15.15- 16.45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Lingwistyka języków specjalistycznych (W)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G. Markowski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  <w:szCs w:val="22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</w:tr>
      <w:tr>
        <w:trPr>
          <w:trHeight w:val="857" w:hRule="atLeast"/>
        </w:trPr>
        <w:tc>
          <w:tcPr>
            <w:tcW w:w="1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jc w:val="center"/>
              <w:rPr>
                <w:rFonts w:ascii="Garamond" w:hAnsi="Garamond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08/09.06.2024</w:t>
            </w:r>
          </w:p>
        </w:tc>
      </w:tr>
      <w:tr>
        <w:trPr>
          <w:trHeight w:val="857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 xml:space="preserve">SOBOTA </w:t>
            </w: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sala A212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857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8.30– 10.00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10.00– 10.45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francuski: Warsztat analizy tekstów handlowych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1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11.00 – 11.45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francuski: Korespondencja w przedsiębiorstwie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1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11.45 – 12.30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 . francuski: Marketing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1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13.00 – 14.30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Język angielski w logistyce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R. Pytlik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14.45 – 1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5.30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Wprowadzenie do rachunku kosztów w logistyce (W) 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K. Barwacz 1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15.45 – 1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6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.30 </w:t>
            </w:r>
            <w:r>
              <w:rPr>
                <w:rFonts w:eastAsia="Times New Roman" w:ascii="Garamond" w:hAnsi="Garamond"/>
                <w:i/>
                <w:iCs/>
                <w:color w:val="000000"/>
                <w:szCs w:val="22"/>
              </w:rPr>
              <w:t>Gramatyka stosowana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J. Godoniuk 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1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16,30 – 1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8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.00 </w:t>
            </w:r>
            <w:r>
              <w:rPr>
                <w:rFonts w:eastAsia="Times New Roman" w:ascii="Garamond" w:hAnsi="Garamond"/>
                <w:i/>
                <w:iCs/>
                <w:color w:val="000000"/>
                <w:szCs w:val="22"/>
                <w:shd w:fill="auto" w:val="clear"/>
              </w:rPr>
              <w:t xml:space="preserve">Design thinking w biznesie </w:t>
            </w:r>
            <w:r>
              <w:rPr>
                <w:rFonts w:eastAsia="Times New Roman" w:ascii="Garamond" w:hAnsi="Garamond"/>
                <w:i/>
                <w:color w:val="000000"/>
                <w:szCs w:val="22"/>
                <w:shd w:fill="auto" w:val="clear"/>
              </w:rPr>
              <w:t>(P)</w:t>
            </w:r>
            <w:r>
              <w:rPr>
                <w:rFonts w:eastAsia="Times New Roman" w:ascii="Garamond" w:hAnsi="Garamond"/>
                <w:i w:val="false"/>
                <w:iCs w:val="false"/>
                <w:color w:val="000000"/>
                <w:szCs w:val="22"/>
                <w:shd w:fill="auto" w:val="clear"/>
              </w:rPr>
              <w:t xml:space="preserve"> mgr J. Godoniuk</w:t>
            </w:r>
            <w:r>
              <w:rPr>
                <w:rFonts w:eastAsia="Times New Roman" w:ascii="Garamond" w:hAnsi="Garamond"/>
                <w:i/>
                <w:color w:val="000000"/>
                <w:szCs w:val="22"/>
                <w:shd w:fill="auto" w:val="clear"/>
              </w:rPr>
              <w:t xml:space="preserve"> </w:t>
            </w:r>
            <w:r>
              <w:rPr>
                <w:rFonts w:eastAsia="Times New Roman" w:cs="Arial" w:ascii="Garamond" w:hAnsi="Garamond"/>
                <w:i/>
                <w:color w:val="000000"/>
                <w:kern w:val="2"/>
                <w:sz w:val="20"/>
                <w:szCs w:val="22"/>
                <w:shd w:fill="auto" w:val="clear"/>
                <w:lang w:val="pl-PL" w:eastAsia="en-US" w:bidi="ar-SA"/>
              </w:rPr>
              <w:t>2</w:t>
            </w:r>
            <w:r>
              <w:rPr>
                <w:rFonts w:eastAsia="Times New Roman" w:ascii="Garamond" w:hAnsi="Garamond"/>
                <w:color w:val="000000"/>
                <w:szCs w:val="22"/>
                <w:shd w:fill="auto" w:val="clear"/>
              </w:rPr>
              <w:t xml:space="preserve">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8.00– 9.30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9.45– 1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1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.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15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Kultura codzienna krajów franc. obszaru językowego (Ć)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2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11.30 – 13.00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Kultura codzienna krajów franc. obszaru językowego (Ć)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13.30- 15.00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Wprowadzenie do teorii i praktyki tłumaczeń</w:t>
            </w:r>
            <w:bookmarkStart w:id="1" w:name="_GoBack"/>
            <w:bookmarkEnd w:id="1"/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 (W)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15.15- 16.45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Lingwistyka języków specjalistycznych (W)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G. Markowski 2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</w:tr>
      <w:tr>
        <w:trPr>
          <w:trHeight w:val="857" w:hRule="atLeast"/>
        </w:trPr>
        <w:tc>
          <w:tcPr>
            <w:tcW w:w="1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jc w:val="center"/>
              <w:rPr>
                <w:rFonts w:ascii="Garamond" w:hAnsi="Garamond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15/16.06.2024</w:t>
            </w:r>
          </w:p>
        </w:tc>
      </w:tr>
      <w:tr>
        <w:trPr>
          <w:trHeight w:val="857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 xml:space="preserve">SOBOTA </w:t>
            </w: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sala A101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NIEDZIELA sala C302</w:t>
            </w:r>
          </w:p>
        </w:tc>
      </w:tr>
      <w:tr>
        <w:trPr>
          <w:trHeight w:val="857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468"/>
              <w:rPr/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8.30–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9.15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i/>
                <w:iCs/>
                <w:color w:val="000000"/>
                <w:szCs w:val="22"/>
              </w:rPr>
              <w:t>Język francuski w przedsiębiorstwie (ĆP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J. Godoniuk 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 xml:space="preserve">1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godz.</w:t>
            </w:r>
          </w:p>
          <w:p>
            <w:pPr>
              <w:pStyle w:val="Normal"/>
              <w:widowControl w:val="false"/>
              <w:ind w:hanging="0" w:right="-468"/>
              <w:rPr/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9.15 - 10.00 </w:t>
            </w:r>
            <w:r>
              <w:rPr>
                <w:rFonts w:eastAsia="Times New Roman" w:ascii="Garamond" w:hAnsi="Garamond"/>
                <w:i/>
                <w:iCs/>
                <w:color w:val="000000"/>
                <w:szCs w:val="22"/>
              </w:rPr>
              <w:t xml:space="preserve">Gramatyka stosowana (ĆP) </w:t>
            </w:r>
            <w:r>
              <w:rPr>
                <w:rFonts w:eastAsia="Times New Roman" w:ascii="Garamond" w:hAnsi="Garamond"/>
                <w:i w:val="false"/>
                <w:iCs w:val="false"/>
                <w:color w:val="000000"/>
                <w:szCs w:val="22"/>
              </w:rPr>
              <w:t xml:space="preserve">mgr J. Godoniuk </w:t>
            </w:r>
            <w:r>
              <w:rPr>
                <w:rFonts w:eastAsia="Times New Roman" w:cs="Arial" w:ascii="Garamond" w:hAnsi="Garamond"/>
                <w:i w:val="false"/>
                <w:iCs w:val="false"/>
                <w:color w:val="000000"/>
                <w:kern w:val="2"/>
                <w:sz w:val="20"/>
                <w:szCs w:val="22"/>
                <w:lang w:val="pl-PL" w:eastAsia="en-US" w:bidi="ar-SA"/>
              </w:rPr>
              <w:t xml:space="preserve">1 </w:t>
            </w:r>
            <w:r>
              <w:rPr>
                <w:rFonts w:eastAsia="Times New Roman" w:ascii="Garamond" w:hAnsi="Garamond"/>
                <w:i w:val="false"/>
                <w:iCs w:val="false"/>
                <w:color w:val="000000"/>
                <w:szCs w:val="22"/>
              </w:rPr>
              <w:t>godz.</w:t>
            </w:r>
          </w:p>
          <w:p>
            <w:pPr>
              <w:pStyle w:val="Normal"/>
              <w:widowControl w:val="false"/>
              <w:ind w:hanging="0" w:right="-468"/>
              <w:rPr/>
            </w:pPr>
            <w:r>
              <w:rPr>
                <w:rFonts w:eastAsia="Times New Roman" w:ascii="Garamond" w:hAnsi="Garamond"/>
                <w:color w:val="000000"/>
                <w:szCs w:val="22"/>
              </w:rPr>
              <w:t>10.15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– 12.30 </w:t>
            </w:r>
            <w:r>
              <w:rPr>
                <w:rFonts w:eastAsia="Times New Roman" w:ascii="Garamond" w:hAnsi="Garamond"/>
                <w:i/>
                <w:iCs/>
                <w:color w:val="000000"/>
                <w:szCs w:val="22"/>
              </w:rPr>
              <w:t xml:space="preserve">Design thinking w biznesie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(P)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J. Godoniuk 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3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godz.</w:t>
            </w:r>
          </w:p>
          <w:p>
            <w:pPr>
              <w:pStyle w:val="Normal"/>
              <w:widowControl w:val="false"/>
              <w:rPr>
                <w:rFonts w:ascii="Garamond" w:hAnsi="Garamond" w:eastAsia="Times New Roman"/>
                <w:color w:val="000000"/>
                <w:szCs w:val="22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13.00 – 14.30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Język angielski w logistyce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R. Pytlik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14.45– 1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5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.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30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Kultura codzienna krajów franc. obszaru językowego (Ć)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1 godz.</w:t>
            </w:r>
          </w:p>
          <w:p>
            <w:pPr>
              <w:pStyle w:val="Normal"/>
              <w:widowControl w:val="false"/>
              <w:spacing w:lineRule="exact" w:line="240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15.30 – 16.15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francuski: Marketing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1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16.15– 17.00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francuski: Korespondencja w przedsiębiorstwie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(ĆP)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mgr C. Debarges-Dusza 1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8.00– 9.30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 w przedsiębiorstwie (ĆP) 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9.45– 11.15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J. francuski: Warsztat analizy tekstów handlowych (ĆP)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</w:t>
            </w:r>
          </w:p>
          <w:p>
            <w:pPr>
              <w:pStyle w:val="Normal"/>
              <w:widowControl w:val="false"/>
              <w:ind w:hanging="0" w:right="-468"/>
              <w:rPr>
                <w:rFonts w:ascii="Garamond" w:hAnsi="Garamond" w:eastAsia="Times New Roman"/>
                <w:color w:val="000000"/>
                <w:szCs w:val="22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11.30 – 13.00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francuski: Marketing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rPr>
                <w:rFonts w:ascii="Garamond" w:hAnsi="Garamond" w:eastAsia="Times New Roman"/>
                <w:color w:val="000000"/>
                <w:szCs w:val="22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13.30- 15.00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Kultura codzienna krajów franc. obszaru językowego (Ć)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15.15- 16.45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Kultura codzienna krajów franc. obszaru językowego (Ć)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</w:tc>
      </w:tr>
    </w:tbl>
    <w:p>
      <w:pPr>
        <w:pStyle w:val="Normal"/>
        <w:rPr>
          <w:rFonts w:ascii="Garamond" w:hAnsi="Garamond" w:cs="Times New Roman"/>
          <w:kern w:val="0"/>
          <w:sz w:val="24"/>
          <w:szCs w:val="24"/>
        </w:rPr>
      </w:pPr>
      <w:r>
        <w:rPr>
          <w:rFonts w:cs="Times New Roman" w:ascii="Garamond" w:hAnsi="Garamond"/>
          <w:kern w:val="0"/>
          <w:sz w:val="24"/>
          <w:szCs w:val="24"/>
        </w:rPr>
      </w:r>
    </w:p>
    <w:p>
      <w:pPr>
        <w:pStyle w:val="Normal"/>
        <w:rPr>
          <w:rFonts w:ascii="Garamond" w:hAnsi="Garamond" w:cs="Times New Roman"/>
          <w:kern w:val="0"/>
          <w:sz w:val="24"/>
          <w:szCs w:val="24"/>
        </w:rPr>
      </w:pPr>
      <w:r>
        <w:rPr>
          <w:rFonts w:cs="Times New Roman" w:ascii="Garamond" w:hAnsi="Garamond"/>
          <w:kern w:val="0"/>
          <w:sz w:val="24"/>
          <w:szCs w:val="24"/>
        </w:rPr>
      </w:r>
    </w:p>
    <w:p>
      <w:pPr>
        <w:pStyle w:val="Normal"/>
        <w:rPr>
          <w:rFonts w:ascii="Garamond" w:hAnsi="Garamond" w:cs="Times New Roman"/>
          <w:kern w:val="0"/>
          <w:sz w:val="24"/>
          <w:szCs w:val="24"/>
        </w:rPr>
      </w:pPr>
      <w:r>
        <w:rPr>
          <w:rFonts w:cs="Times New Roman" w:ascii="Garamond" w:hAnsi="Garamond"/>
          <w:kern w:val="0"/>
          <w:sz w:val="24"/>
          <w:szCs w:val="24"/>
        </w:rPr>
      </w:r>
    </w:p>
    <w:sectPr>
      <w:type w:val="nextPage"/>
      <w:pgSz w:orient="landscape" w:w="16838" w:h="11906"/>
      <w:pgMar w:left="1023" w:right="733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3fa2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2"/>
      <w:sz w:val="20"/>
      <w:szCs w:val="1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Pr>
      <w:rFonts w:ascii="Arial" w:hAnsi="Arial" w:cs="Arial"/>
      <w:kern w:val="2"/>
      <w:sz w:val="18"/>
      <w:szCs w:val="18"/>
      <w:lang w:eastAsia="en-US"/>
    </w:rPr>
  </w:style>
  <w:style w:type="character" w:styleId="TekstpodstawowyZnak" w:customStyle="1">
    <w:name w:val="Tekst podstawowy Znak"/>
    <w:basedOn w:val="DefaultParagraphFont"/>
    <w:uiPriority w:val="99"/>
    <w:semiHidden/>
    <w:qFormat/>
    <w:locked/>
    <w:rPr>
      <w:rFonts w:ascii="Arial" w:hAnsi="Arial" w:cs="Arial"/>
      <w:kern w:val="2"/>
      <w:sz w:val="18"/>
      <w:szCs w:val="18"/>
      <w:lang w:eastAsia="en-US"/>
    </w:rPr>
  </w:style>
  <w:style w:type="character" w:styleId="HeaderChar1" w:customStyle="1">
    <w:name w:val="Header Char1"/>
    <w:basedOn w:val="DefaultParagraphFont"/>
    <w:uiPriority w:val="99"/>
    <w:semiHidden/>
    <w:qFormat/>
    <w:rsid w:val="00e1049a"/>
    <w:rPr>
      <w:rFonts w:ascii="Arial" w:hAnsi="Arial" w:cs="Arial"/>
      <w:kern w:val="2"/>
      <w:sz w:val="20"/>
      <w:szCs w:val="18"/>
      <w:lang w:eastAsia="en-US"/>
    </w:rPr>
  </w:style>
  <w:style w:type="character" w:styleId="BodyTextChar1" w:customStyle="1">
    <w:name w:val="Body Text Char1"/>
    <w:basedOn w:val="DefaultParagraphFont"/>
    <w:uiPriority w:val="99"/>
    <w:semiHidden/>
    <w:qFormat/>
    <w:rsid w:val="00e1049a"/>
    <w:rPr>
      <w:rFonts w:ascii="Arial" w:hAnsi="Arial" w:cs="Arial"/>
      <w:kern w:val="2"/>
      <w:sz w:val="20"/>
      <w:szCs w:val="18"/>
      <w:lang w:eastAsia="en-US"/>
    </w:rPr>
  </w:style>
  <w:style w:type="character" w:styleId="Strong">
    <w:name w:val="Strong"/>
    <w:qFormat/>
    <w:locked/>
    <w:rsid w:val="008c3749"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pPr>
      <w:spacing w:lineRule="auto" w:line="276" w:before="0" w:after="140"/>
    </w:pPr>
    <w:rPr/>
  </w:style>
  <w:style w:type="paragraph" w:styleId="List">
    <w:name w:val="List"/>
    <w:basedOn w:val="BodyText"/>
    <w:uiPriority w:val="99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uiPriority w:val="99"/>
    <w:qFormat/>
    <w:rsid w:val="00bd3fa2"/>
    <w:pPr/>
    <w:rPr/>
  </w:style>
  <w:style w:type="paragraph" w:styleId="Header">
    <w:name w:val="Header"/>
    <w:basedOn w:val="Normal"/>
    <w:next w:val="BodyText"/>
    <w:link w:val="NagwekZnak"/>
    <w:uiPriority w:val="9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" w:customStyle="1">
    <w:name w:val="caption11"/>
    <w:basedOn w:val="Normal"/>
    <w:uiPriority w:val="99"/>
    <w:qFormat/>
    <w:rsid w:val="00bd3f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" w:customStyle="1">
    <w:name w:val="caption111"/>
    <w:basedOn w:val="Normal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Garamond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bd3fa2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LibreOffice/7.6.1.2$Windows_X86_64 LibreOffice_project/f5defcebd022c5bc36bbb79be232cb6926d8f674</Application>
  <AppVersion>15.0000</AppVersion>
  <DocSecurity>0</DocSecurity>
  <Pages>6</Pages>
  <Words>2044</Words>
  <Characters>11302</Characters>
  <CharactersWithSpaces>13283</CharactersWithSpaces>
  <Paragraphs>245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2024-02-12T17:38:00Z</dcterms:created>
  <dc:creator>Jadwiga Chwistek</dc:creator>
  <dc:description/>
  <dc:language>pl-PL</dc:language>
  <cp:lastModifiedBy/>
  <cp:lastPrinted>2023-09-29T09:08:00Z</cp:lastPrinted>
  <dcterms:modified xsi:type="dcterms:W3CDTF">2024-03-06T09:49:43Z</dcterms:modified>
  <cp:revision>21</cp:revision>
  <dc:subject/>
  <dc:title>Semestr zimowy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